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C3B9F2" w14:textId="57571265" w:rsidR="008F1812" w:rsidRDefault="008F1812">
      <w:pPr>
        <w:jc w:val="center"/>
        <w:rPr>
          <w:rFonts w:ascii="Times New Roman" w:hAnsi="Times New Roman" w:cs="Times New Roman"/>
          <w:bCs/>
          <w:caps/>
          <w:szCs w:val="28"/>
        </w:rPr>
      </w:pPr>
    </w:p>
    <w:p w14:paraId="67C15FCA" w14:textId="77777777" w:rsidR="008F1812" w:rsidRDefault="00A545CD">
      <w:pPr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Федеральное государственное образовательное бюджетное учреждение высшего образования</w:t>
      </w:r>
    </w:p>
    <w:p w14:paraId="0084B149" w14:textId="77777777" w:rsidR="008F1812" w:rsidRDefault="00A545CD">
      <w:pPr>
        <w:jc w:val="center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 xml:space="preserve">«ФИНАНСОВЫЙ УНИВЕРСИТЕТ ПРИ ПРАВИТЕЛЬСТВЕ </w:t>
      </w:r>
    </w:p>
    <w:p w14:paraId="7D91FC62" w14:textId="77777777" w:rsidR="008F1812" w:rsidRDefault="00A545CD">
      <w:pPr>
        <w:jc w:val="center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РОССИЙСКОЙ ФЕДЕРАЦИИ»</w:t>
      </w:r>
    </w:p>
    <w:p w14:paraId="648C24A6" w14:textId="77777777" w:rsidR="008F1812" w:rsidRDefault="00A545CD">
      <w:pPr>
        <w:jc w:val="center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(Финансовый университет)</w:t>
      </w:r>
    </w:p>
    <w:p w14:paraId="6F66F301" w14:textId="77777777" w:rsidR="008F1812" w:rsidRDefault="008F1812">
      <w:pPr>
        <w:jc w:val="center"/>
        <w:rPr>
          <w:rFonts w:ascii="Times New Roman" w:hAnsi="Times New Roman" w:cs="Times New Roman"/>
          <w:bCs/>
          <w:szCs w:val="28"/>
        </w:rPr>
      </w:pPr>
    </w:p>
    <w:p w14:paraId="5B85737C" w14:textId="77777777" w:rsidR="008F1812" w:rsidRDefault="008F1812">
      <w:pPr>
        <w:jc w:val="center"/>
        <w:rPr>
          <w:rFonts w:ascii="Times New Roman" w:hAnsi="Times New Roman" w:cs="Times New Roman"/>
          <w:szCs w:val="28"/>
        </w:rPr>
      </w:pPr>
    </w:p>
    <w:p w14:paraId="56B58FA7" w14:textId="77777777" w:rsidR="00B472BB" w:rsidRPr="00B472BB" w:rsidRDefault="00B472BB" w:rsidP="00B472BB">
      <w:pPr>
        <w:widowControl w:val="0"/>
        <w:spacing w:line="360" w:lineRule="auto"/>
        <w:jc w:val="center"/>
        <w:rPr>
          <w:rFonts w:ascii="Times New Roman" w:hAnsi="Times New Roman" w:cs="Times New Roman"/>
          <w:szCs w:val="28"/>
        </w:rPr>
      </w:pPr>
      <w:r w:rsidRPr="00B472BB">
        <w:rPr>
          <w:rFonts w:ascii="Times New Roman" w:hAnsi="Times New Roman" w:cs="Times New Roman"/>
          <w:szCs w:val="28"/>
        </w:rPr>
        <w:t>Департамент стратегического и инновационного развития</w:t>
      </w:r>
    </w:p>
    <w:p w14:paraId="4F6B0DD3" w14:textId="77777777" w:rsidR="008F1812" w:rsidRDefault="00A545CD">
      <w:pPr>
        <w:widowControl w:val="0"/>
        <w:spacing w:line="360" w:lineRule="auto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Факультета «Высшая школа управления»</w:t>
      </w:r>
    </w:p>
    <w:p w14:paraId="58FE3B3B" w14:textId="77777777" w:rsidR="008F1812" w:rsidRDefault="008F1812">
      <w:pPr>
        <w:jc w:val="center"/>
        <w:rPr>
          <w:rFonts w:ascii="Times New Roman" w:hAnsi="Times New Roman" w:cs="Times New Roman"/>
          <w:b/>
          <w:bCs/>
          <w:caps/>
          <w:szCs w:val="28"/>
        </w:rPr>
      </w:pPr>
    </w:p>
    <w:tbl>
      <w:tblPr>
        <w:tblW w:w="9587" w:type="dxa"/>
        <w:jc w:val="right"/>
        <w:tblLayout w:type="fixed"/>
        <w:tblLook w:val="00A0" w:firstRow="1" w:lastRow="0" w:firstColumn="1" w:lastColumn="0" w:noHBand="0" w:noVBand="0"/>
      </w:tblPr>
      <w:tblGrid>
        <w:gridCol w:w="4671"/>
        <w:gridCol w:w="4916"/>
      </w:tblGrid>
      <w:tr w:rsidR="008F1812" w14:paraId="2A31C689" w14:textId="77777777" w:rsidTr="00D239A5">
        <w:trPr>
          <w:jc w:val="right"/>
        </w:trPr>
        <w:tc>
          <w:tcPr>
            <w:tcW w:w="4671" w:type="dxa"/>
          </w:tcPr>
          <w:p w14:paraId="2C332FA2" w14:textId="77777777" w:rsidR="008F1812" w:rsidRDefault="008F1812">
            <w:pPr>
              <w:widowControl w:val="0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4916" w:type="dxa"/>
          </w:tcPr>
          <w:p w14:paraId="42B73497" w14:textId="77777777" w:rsidR="008F1812" w:rsidRDefault="008F1812">
            <w:pPr>
              <w:widowControl w:val="0"/>
              <w:rPr>
                <w:rFonts w:ascii="Times New Roman" w:hAnsi="Times New Roman" w:cs="Times New Roman"/>
                <w:highlight w:val="green"/>
              </w:rPr>
            </w:pPr>
          </w:p>
          <w:p w14:paraId="09695D6D" w14:textId="77777777" w:rsidR="008F1812" w:rsidRDefault="00A545CD">
            <w:pPr>
              <w:widowControl w:val="0"/>
              <w:rPr>
                <w:rFonts w:ascii="Times New Roman" w:hAnsi="Times New Roman" w:cs="Times New Roman"/>
                <w:highlight w:val="green"/>
              </w:rPr>
            </w:pPr>
            <w:r>
              <w:rPr>
                <w:rFonts w:ascii="Times New Roman" w:hAnsi="Times New Roman" w:cs="Times New Roman"/>
                <w:noProof/>
                <w:highlight w:val="green"/>
              </w:rPr>
              <mc:AlternateContent>
                <mc:Choice Requires="wps">
                  <w:drawing>
                    <wp:anchor distT="0" distB="635" distL="113665" distR="114300" simplePos="0" relativeHeight="3" behindDoc="0" locked="0" layoutInCell="1" allowOverlap="1" wp14:anchorId="04855045" wp14:editId="09650E1C">
                      <wp:simplePos x="0" y="0"/>
                      <wp:positionH relativeFrom="column">
                        <wp:posOffset>3265805</wp:posOffset>
                      </wp:positionH>
                      <wp:positionV relativeFrom="paragraph">
                        <wp:posOffset>-1905</wp:posOffset>
                      </wp:positionV>
                      <wp:extent cx="2983865" cy="1651000"/>
                      <wp:effectExtent l="0" t="0" r="0" b="0"/>
                      <wp:wrapSquare wrapText="bothSides"/>
                      <wp:docPr id="1" name="Врезка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84040" cy="165096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4699" w:type="dxa"/>
                                    <w:tblInd w:w="216" w:type="dxa"/>
                                    <w:tblLayout w:type="fixed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36"/>
                                    <w:gridCol w:w="4463"/>
                                  </w:tblGrid>
                                  <w:tr w:rsidR="00CA53D2" w14:paraId="40F5FC25" w14:textId="77777777">
                                    <w:trPr>
                                      <w:trHeight w:val="2105"/>
                                    </w:trPr>
                                    <w:tc>
                                      <w:tcPr>
                                        <w:tcW w:w="228" w:type="dxa"/>
                                        <w:shd w:val="clear" w:color="auto" w:fill="auto"/>
                                      </w:tcPr>
                                      <w:p w14:paraId="29ADA04F" w14:textId="77777777" w:rsidR="00CA53D2" w:rsidRDefault="00CA53D2">
                                        <w:pPr>
                                          <w:widowControl w:val="0"/>
                                          <w:jc w:val="both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caps/>
                                            <w:szCs w:val="2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4470" w:type="dxa"/>
                                        <w:shd w:val="clear" w:color="auto" w:fill="auto"/>
                                      </w:tcPr>
                                      <w:p w14:paraId="04EBCBE6" w14:textId="77777777" w:rsidR="00CA53D2" w:rsidRDefault="00CA53D2">
                                        <w:pPr>
                                          <w:widowControl w:val="0"/>
                                          <w:spacing w:after="60" w:line="252" w:lineRule="auto"/>
                                          <w:ind w:left="231" w:hanging="10"/>
                                          <w:jc w:val="both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color w:val="000000"/>
                                            <w:szCs w:val="28"/>
                                            <w:lang w:bidi="ru-RU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color w:val="000000"/>
                                            <w:szCs w:val="28"/>
                                            <w:lang w:bidi="ru-RU"/>
                                          </w:rPr>
                                          <w:t>УТВЕРЖДАЮ</w:t>
                                        </w:r>
                                      </w:p>
                                      <w:p w14:paraId="64F9D7D2" w14:textId="77777777" w:rsidR="00CA53D2" w:rsidRDefault="00CA53D2">
                                        <w:pPr>
                                          <w:widowControl w:val="0"/>
                                          <w:spacing w:after="60" w:line="252" w:lineRule="auto"/>
                                          <w:ind w:left="231" w:hanging="10"/>
                                          <w:jc w:val="both"/>
                                          <w:rPr>
                                            <w:rFonts w:ascii="Times New Roman" w:hAnsi="Times New Roman" w:cs="Times New Roman"/>
                                            <w:color w:val="000000"/>
                                            <w:szCs w:val="28"/>
                                            <w:lang w:bidi="ru-RU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cs="Times New Roman"/>
                                            <w:color w:val="000000"/>
                                            <w:szCs w:val="28"/>
                                            <w:lang w:bidi="ru-RU"/>
                                          </w:rPr>
                                          <w:t xml:space="preserve">  Проректор по учебной и</w:t>
                                        </w:r>
                                      </w:p>
                                      <w:p w14:paraId="5FD98601" w14:textId="77777777" w:rsidR="00CA53D2" w:rsidRDefault="00CA53D2">
                                        <w:pPr>
                                          <w:widowControl w:val="0"/>
                                          <w:spacing w:after="60" w:line="252" w:lineRule="auto"/>
                                          <w:ind w:left="231" w:hanging="10"/>
                                          <w:jc w:val="both"/>
                                          <w:rPr>
                                            <w:rFonts w:ascii="Times New Roman" w:hAnsi="Times New Roman" w:cs="Times New Roman"/>
                                            <w:color w:val="000000"/>
                                            <w:szCs w:val="28"/>
                                            <w:lang w:bidi="ru-RU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cs="Times New Roman"/>
                                            <w:color w:val="000000"/>
                                            <w:szCs w:val="28"/>
                                            <w:lang w:bidi="ru-RU"/>
                                          </w:rPr>
                                          <w:t xml:space="preserve">   методической работе</w:t>
                                        </w:r>
                                      </w:p>
                                      <w:p w14:paraId="36F6B1BA" w14:textId="78440CDB" w:rsidR="00CA53D2" w:rsidRDefault="00CA53D2">
                                        <w:pPr>
                                          <w:widowControl w:val="0"/>
                                          <w:spacing w:after="60" w:line="252" w:lineRule="auto"/>
                                          <w:ind w:left="231" w:hanging="10"/>
                                          <w:jc w:val="both"/>
                                          <w:rPr>
                                            <w:rFonts w:ascii="Times New Roman" w:hAnsi="Times New Roman" w:cs="Times New Roman"/>
                                            <w:color w:val="000000"/>
                                            <w:szCs w:val="28"/>
                                            <w:lang w:bidi="ru-RU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cs="Times New Roman"/>
                                            <w:color w:val="000000"/>
                                            <w:szCs w:val="28"/>
                                            <w:lang w:bidi="ru-RU"/>
                                          </w:rPr>
                                          <w:t>_______________Е.А.</w:t>
                                        </w:r>
                                        <w:r w:rsidR="00F74F9B">
                                          <w:rPr>
                                            <w:rFonts w:ascii="Times New Roman" w:hAnsi="Times New Roman" w:cs="Times New Roman"/>
                                            <w:color w:val="000000"/>
                                            <w:szCs w:val="28"/>
                                            <w:lang w:bidi="ru-RU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rFonts w:ascii="Times New Roman" w:hAnsi="Times New Roman" w:cs="Times New Roman"/>
                                            <w:color w:val="000000"/>
                                            <w:szCs w:val="28"/>
                                            <w:lang w:bidi="ru-RU"/>
                                          </w:rPr>
                                          <w:t>Каменева</w:t>
                                        </w:r>
                                      </w:p>
                                      <w:p w14:paraId="310CEC7C" w14:textId="22E9135F" w:rsidR="00CA53D2" w:rsidRPr="00F74F9B" w:rsidRDefault="00F74F9B" w:rsidP="00F74F9B">
                                        <w:pPr>
                                          <w:widowControl w:val="0"/>
                                          <w:ind w:left="1031"/>
                                          <w:rPr>
                                            <w:rFonts w:ascii="Times New Roman" w:hAnsi="Times New Roman" w:cs="Times New Roman"/>
                                            <w:szCs w:val="28"/>
                                          </w:rPr>
                                        </w:pPr>
                                        <w:r w:rsidRPr="00F74F9B">
                                          <w:rPr>
                                            <w:rFonts w:ascii="Times New Roman" w:hAnsi="Times New Roman" w:cs="Times New Roman"/>
                                            <w:szCs w:val="28"/>
                                          </w:rPr>
                                          <w:t xml:space="preserve">«30» </w:t>
                                        </w:r>
                                        <w:r>
                                          <w:rPr>
                                            <w:rFonts w:ascii="Times New Roman" w:hAnsi="Times New Roman" w:cs="Times New Roman"/>
                                            <w:szCs w:val="28"/>
                                          </w:rPr>
                                          <w:t xml:space="preserve">ноября </w:t>
                                        </w:r>
                                        <w:r w:rsidR="00CA53D2">
                                          <w:rPr>
                                            <w:rFonts w:ascii="Times New Roman" w:hAnsi="Times New Roman" w:cs="Times New Roman"/>
                                            <w:color w:val="000000"/>
                                            <w:szCs w:val="28"/>
                                            <w:lang w:bidi="ru-RU"/>
                                          </w:rPr>
                                          <w:t>2023 г.</w:t>
                                        </w:r>
                                      </w:p>
                                      <w:p w14:paraId="57D92890" w14:textId="77777777" w:rsidR="00CA53D2" w:rsidRDefault="00CA53D2">
                                        <w:pPr>
                                          <w:widowControl w:val="0"/>
                                          <w:rPr>
                                            <w:rFonts w:ascii="Times New Roman" w:hAnsi="Times New Roman" w:cs="Times New Roman"/>
                                            <w:lang w:eastAsia="en-US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37D6FD7F" w14:textId="77777777" w:rsidR="00CA53D2" w:rsidRDefault="00CA53D2">
                                  <w:pPr>
                                    <w:pStyle w:val="afb"/>
                                  </w:pPr>
                                </w:p>
                              </w:txbxContent>
                            </wps:txbx>
                            <wps:bodyPr lIns="0" tIns="0" rIns="0" bIns="0" anchor="t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4855045" id="Врезка1" o:spid="_x0000_s1026" style="position:absolute;margin-left:257.15pt;margin-top:-.15pt;width:234.95pt;height:130pt;z-index:3;visibility:visible;mso-wrap-style:square;mso-wrap-distance-left:8.95pt;mso-wrap-distance-top:0;mso-wrap-distance-right:9pt;mso-wrap-distance-bottom:.0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" filled="f" stroked="f" strokeweight="0">
                      <v:textbox style="mso-fit-shape-to-text:t" inset="0,0,0,0">
                        <w:txbxContent>
                          <w:tbl>
                            <w:tblPr>
                              <w:tblW w:w="4699" w:type="dxa"/>
                              <w:tblInd w:w="216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236"/>
                              <w:gridCol w:w="4463"/>
                            </w:tblGrid>
                            <w:tr w:rsidR="00CA53D2" w14:paraId="40F5FC25" w14:textId="77777777">
                              <w:trPr>
                                <w:trHeight w:val="2105"/>
                              </w:trPr>
                              <w:tc>
                                <w:tcPr>
                                  <w:tcW w:w="228" w:type="dxa"/>
                                  <w:shd w:val="clear" w:color="auto" w:fill="auto"/>
                                </w:tcPr>
                                <w:p w14:paraId="29ADA04F" w14:textId="77777777" w:rsidR="00CA53D2" w:rsidRDefault="00CA53D2">
                                  <w:pPr>
                                    <w:widowControl w:val="0"/>
                                    <w:jc w:val="both"/>
                                    <w:rPr>
                                      <w:rFonts w:ascii="Times New Roman" w:hAnsi="Times New Roman" w:cs="Times New Roman"/>
                                      <w:b/>
                                      <w:caps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0" w:type="dxa"/>
                                  <w:shd w:val="clear" w:color="auto" w:fill="auto"/>
                                </w:tcPr>
                                <w:p w14:paraId="04EBCBE6" w14:textId="77777777" w:rsidR="00CA53D2" w:rsidRDefault="00CA53D2">
                                  <w:pPr>
                                    <w:widowControl w:val="0"/>
                                    <w:spacing w:after="60" w:line="252" w:lineRule="auto"/>
                                    <w:ind w:left="231" w:hanging="10"/>
                                    <w:jc w:val="both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Cs w:val="28"/>
                                      <w:lang w:bidi="ru-RU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Cs w:val="28"/>
                                      <w:lang w:bidi="ru-RU"/>
                                    </w:rPr>
                                    <w:t>УТВЕРЖДАЮ</w:t>
                                  </w:r>
                                </w:p>
                                <w:p w14:paraId="64F9D7D2" w14:textId="77777777" w:rsidR="00CA53D2" w:rsidRDefault="00CA53D2">
                                  <w:pPr>
                                    <w:widowControl w:val="0"/>
                                    <w:spacing w:after="60" w:line="252" w:lineRule="auto"/>
                                    <w:ind w:left="231" w:hanging="10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  <w:lang w:bidi="ru-RU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  <w:lang w:bidi="ru-RU"/>
                                    </w:rPr>
                                    <w:t xml:space="preserve">  Проректор по учебной и</w:t>
                                  </w:r>
                                </w:p>
                                <w:p w14:paraId="5FD98601" w14:textId="77777777" w:rsidR="00CA53D2" w:rsidRDefault="00CA53D2">
                                  <w:pPr>
                                    <w:widowControl w:val="0"/>
                                    <w:spacing w:after="60" w:line="252" w:lineRule="auto"/>
                                    <w:ind w:left="231" w:hanging="10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  <w:lang w:bidi="ru-RU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  <w:lang w:bidi="ru-RU"/>
                                    </w:rPr>
                                    <w:t xml:space="preserve">   методической работе</w:t>
                                  </w:r>
                                </w:p>
                                <w:p w14:paraId="36F6B1BA" w14:textId="78440CDB" w:rsidR="00CA53D2" w:rsidRDefault="00CA53D2">
                                  <w:pPr>
                                    <w:widowControl w:val="0"/>
                                    <w:spacing w:after="60" w:line="252" w:lineRule="auto"/>
                                    <w:ind w:left="231" w:hanging="10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  <w:lang w:bidi="ru-RU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  <w:lang w:bidi="ru-RU"/>
                                    </w:rPr>
                                    <w:t>_______________Е.А.</w:t>
                                  </w:r>
                                  <w:r w:rsidR="00F74F9B"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  <w:lang w:bidi="ru-RU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  <w:lang w:bidi="ru-RU"/>
                                    </w:rPr>
                                    <w:t>Каменева</w:t>
                                  </w:r>
                                </w:p>
                                <w:p w14:paraId="310CEC7C" w14:textId="22E9135F" w:rsidR="00CA53D2" w:rsidRPr="00F74F9B" w:rsidRDefault="00F74F9B" w:rsidP="00F74F9B">
                                  <w:pPr>
                                    <w:widowControl w:val="0"/>
                                    <w:ind w:left="1031"/>
                                    <w:rPr>
                                      <w:rFonts w:ascii="Times New Roman" w:hAnsi="Times New Roman" w:cs="Times New Roman"/>
                                      <w:szCs w:val="28"/>
                                    </w:rPr>
                                  </w:pPr>
                                  <w:r w:rsidRPr="00F74F9B">
                                    <w:rPr>
                                      <w:rFonts w:ascii="Times New Roman" w:hAnsi="Times New Roman" w:cs="Times New Roman"/>
                                      <w:szCs w:val="28"/>
                                    </w:rPr>
                                    <w:t xml:space="preserve">«30»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Cs w:val="28"/>
                                    </w:rPr>
                                    <w:t xml:space="preserve">ноября </w:t>
                                  </w:r>
                                  <w:r w:rsidR="00CA53D2">
                                    <w:rPr>
                                      <w:rFonts w:ascii="Times New Roman" w:hAnsi="Times New Roman" w:cs="Times New Roman"/>
                                      <w:color w:val="000000"/>
                                      <w:szCs w:val="28"/>
                                      <w:lang w:bidi="ru-RU"/>
                                    </w:rPr>
                                    <w:t>2023 г.</w:t>
                                  </w:r>
                                </w:p>
                                <w:p w14:paraId="57D92890" w14:textId="77777777" w:rsidR="00CA53D2" w:rsidRDefault="00CA53D2">
                                  <w:pPr>
                                    <w:widowControl w:val="0"/>
                                    <w:rPr>
                                      <w:rFonts w:ascii="Times New Roman" w:hAnsi="Times New Roman" w:cs="Times New Roman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7D6FD7F" w14:textId="77777777" w:rsidR="00CA53D2" w:rsidRDefault="00CA53D2">
                            <w:pPr>
                              <w:pStyle w:val="afb"/>
                            </w:pP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</w:tc>
      </w:tr>
    </w:tbl>
    <w:p w14:paraId="24FEBB85" w14:textId="77777777" w:rsidR="00D239A5" w:rsidRDefault="00D239A5" w:rsidP="00D239A5">
      <w:pPr>
        <w:jc w:val="center"/>
        <w:rPr>
          <w:rFonts w:ascii="Times New Roman" w:hAnsi="Times New Roman" w:cs="Times New Roman"/>
          <w:bCs/>
          <w:color w:val="000000"/>
          <w:szCs w:val="28"/>
        </w:rPr>
      </w:pPr>
      <w:r>
        <w:rPr>
          <w:rFonts w:ascii="Times New Roman" w:hAnsi="Times New Roman" w:cs="Times New Roman"/>
          <w:bCs/>
          <w:color w:val="000000"/>
          <w:szCs w:val="28"/>
        </w:rPr>
        <w:t>С.А. Михайлов</w:t>
      </w:r>
    </w:p>
    <w:p w14:paraId="529A487D" w14:textId="663E4D9F" w:rsidR="008F1812" w:rsidRDefault="008F1812">
      <w:pPr>
        <w:jc w:val="center"/>
        <w:rPr>
          <w:rFonts w:ascii="Times New Roman" w:hAnsi="Times New Roman" w:cs="Times New Roman"/>
          <w:b/>
          <w:caps/>
          <w:szCs w:val="28"/>
        </w:rPr>
      </w:pPr>
    </w:p>
    <w:p w14:paraId="25E0EBBB" w14:textId="77777777" w:rsidR="00D239A5" w:rsidRDefault="00D239A5">
      <w:pPr>
        <w:jc w:val="center"/>
        <w:rPr>
          <w:rFonts w:ascii="Times New Roman" w:hAnsi="Times New Roman" w:cs="Times New Roman"/>
          <w:b/>
          <w:caps/>
          <w:szCs w:val="28"/>
        </w:rPr>
      </w:pPr>
    </w:p>
    <w:p w14:paraId="63620ECB" w14:textId="77777777" w:rsidR="00B472BB" w:rsidRPr="00B472BB" w:rsidRDefault="00B472BB" w:rsidP="00B472BB">
      <w:pPr>
        <w:jc w:val="center"/>
        <w:rPr>
          <w:rFonts w:ascii="Times New Roman" w:hAnsi="Times New Roman" w:cs="Times New Roman"/>
          <w:bCs/>
          <w:color w:val="000000"/>
          <w:szCs w:val="28"/>
        </w:rPr>
      </w:pPr>
      <w:r w:rsidRPr="00B472BB">
        <w:rPr>
          <w:rFonts w:ascii="Times New Roman" w:hAnsi="Times New Roman" w:cs="Times New Roman"/>
          <w:bCs/>
          <w:color w:val="000000"/>
          <w:szCs w:val="28"/>
        </w:rPr>
        <w:t>ПРИНЯТИЕ РЕШЕНИЙ В БИЗНЕСЕ И СТАТИСТИЧЕСКИЙ АНАЛИЗ ДАННЫХ</w:t>
      </w:r>
    </w:p>
    <w:p w14:paraId="43DE6DDE" w14:textId="77777777" w:rsidR="00B472BB" w:rsidRPr="00B472BB" w:rsidRDefault="00B472BB" w:rsidP="00B472BB">
      <w:pPr>
        <w:jc w:val="center"/>
        <w:rPr>
          <w:rFonts w:ascii="Times New Roman" w:hAnsi="Times New Roman" w:cs="Times New Roman"/>
          <w:bCs/>
          <w:color w:val="000000"/>
          <w:szCs w:val="28"/>
        </w:rPr>
      </w:pPr>
    </w:p>
    <w:p w14:paraId="4729BB9C" w14:textId="77777777" w:rsidR="00B472BB" w:rsidRPr="00B472BB" w:rsidRDefault="00B472BB" w:rsidP="00B472BB">
      <w:pPr>
        <w:jc w:val="center"/>
        <w:rPr>
          <w:rFonts w:ascii="Times New Roman" w:hAnsi="Times New Roman" w:cs="Times New Roman"/>
          <w:b/>
          <w:bCs/>
          <w:color w:val="000000"/>
          <w:szCs w:val="28"/>
        </w:rPr>
      </w:pPr>
      <w:r w:rsidRPr="00B472BB">
        <w:rPr>
          <w:rFonts w:ascii="Times New Roman" w:hAnsi="Times New Roman" w:cs="Times New Roman"/>
          <w:b/>
          <w:bCs/>
          <w:color w:val="000000"/>
          <w:szCs w:val="28"/>
        </w:rPr>
        <w:t>Рабочая программа дисциплины</w:t>
      </w:r>
    </w:p>
    <w:p w14:paraId="270F20F9" w14:textId="77777777" w:rsidR="00B472BB" w:rsidRPr="00B472BB" w:rsidRDefault="00B472BB" w:rsidP="00B472BB">
      <w:pPr>
        <w:jc w:val="center"/>
        <w:rPr>
          <w:rFonts w:ascii="Times New Roman" w:hAnsi="Times New Roman" w:cs="Times New Roman"/>
          <w:bCs/>
          <w:color w:val="000000"/>
          <w:szCs w:val="28"/>
        </w:rPr>
      </w:pPr>
      <w:r w:rsidRPr="00B472BB">
        <w:rPr>
          <w:rFonts w:ascii="Times New Roman" w:hAnsi="Times New Roman" w:cs="Times New Roman"/>
          <w:bCs/>
          <w:color w:val="000000"/>
          <w:szCs w:val="28"/>
        </w:rPr>
        <w:t xml:space="preserve">для студентов, обучающихся по направлению подготовки </w:t>
      </w:r>
    </w:p>
    <w:p w14:paraId="0A70A702" w14:textId="77777777" w:rsidR="00B472BB" w:rsidRPr="00B472BB" w:rsidRDefault="00B472BB" w:rsidP="00B472BB">
      <w:pPr>
        <w:jc w:val="center"/>
        <w:rPr>
          <w:rFonts w:ascii="Times New Roman" w:hAnsi="Times New Roman" w:cs="Times New Roman"/>
          <w:bCs/>
          <w:color w:val="000000"/>
          <w:szCs w:val="28"/>
        </w:rPr>
      </w:pPr>
      <w:r w:rsidRPr="00B472BB">
        <w:rPr>
          <w:rFonts w:ascii="Times New Roman" w:hAnsi="Times New Roman" w:cs="Times New Roman"/>
          <w:bCs/>
          <w:color w:val="000000"/>
          <w:szCs w:val="28"/>
        </w:rPr>
        <w:t xml:space="preserve">27.04.05 «Инноватика», </w:t>
      </w:r>
    </w:p>
    <w:p w14:paraId="1EC3B432" w14:textId="77777777" w:rsidR="00B472BB" w:rsidRPr="00B472BB" w:rsidRDefault="00B472BB" w:rsidP="00B472BB">
      <w:pPr>
        <w:jc w:val="center"/>
        <w:rPr>
          <w:rFonts w:ascii="Times New Roman" w:hAnsi="Times New Roman" w:cs="Times New Roman"/>
          <w:bCs/>
          <w:color w:val="000000"/>
          <w:szCs w:val="28"/>
        </w:rPr>
      </w:pPr>
      <w:r w:rsidRPr="00B472BB">
        <w:rPr>
          <w:rFonts w:ascii="Times New Roman" w:hAnsi="Times New Roman" w:cs="Times New Roman"/>
          <w:bCs/>
          <w:color w:val="000000"/>
          <w:szCs w:val="28"/>
        </w:rPr>
        <w:t>направленность программы магистратуры: «Цифровая трансформация бизнеса и аналитика данных»</w:t>
      </w:r>
    </w:p>
    <w:p w14:paraId="34516AFB" w14:textId="77777777" w:rsidR="008F1812" w:rsidRDefault="008F1812">
      <w:pPr>
        <w:jc w:val="center"/>
        <w:rPr>
          <w:rFonts w:ascii="Times New Roman" w:hAnsi="Times New Roman" w:cs="Times New Roman"/>
          <w:szCs w:val="28"/>
        </w:rPr>
      </w:pPr>
    </w:p>
    <w:p w14:paraId="78B9DBA5" w14:textId="77777777" w:rsidR="00B472BB" w:rsidRDefault="00B472BB">
      <w:pPr>
        <w:jc w:val="center"/>
        <w:rPr>
          <w:rFonts w:ascii="Times New Roman" w:hAnsi="Times New Roman" w:cs="Times New Roman"/>
          <w:szCs w:val="28"/>
        </w:rPr>
      </w:pPr>
    </w:p>
    <w:p w14:paraId="3CCEE075" w14:textId="77777777" w:rsidR="00CE2A38" w:rsidRPr="00CE2A38" w:rsidRDefault="00CE2A38" w:rsidP="00CE2A38">
      <w:pPr>
        <w:pStyle w:val="af4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CE2A38">
        <w:rPr>
          <w:rFonts w:ascii="Times New Roman" w:hAnsi="Times New Roman" w:cs="Times New Roman"/>
          <w:i/>
          <w:iCs/>
          <w:sz w:val="26"/>
          <w:szCs w:val="26"/>
        </w:rPr>
        <w:t>Рекомендована Ученым советом Факультета «Высшая школа управления»</w:t>
      </w:r>
    </w:p>
    <w:p w14:paraId="6785C14B" w14:textId="04493450" w:rsidR="00CE2A38" w:rsidRPr="00CE2A38" w:rsidRDefault="00CE5180" w:rsidP="00CE2A38">
      <w:pPr>
        <w:pStyle w:val="af4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 xml:space="preserve"> (протокол № 36 </w:t>
      </w:r>
      <w:r w:rsidR="00CE2A38" w:rsidRPr="00CE2A38">
        <w:rPr>
          <w:rFonts w:ascii="Times New Roman" w:hAnsi="Times New Roman" w:cs="Times New Roman"/>
          <w:i/>
          <w:iCs/>
          <w:sz w:val="26"/>
          <w:szCs w:val="26"/>
        </w:rPr>
        <w:t xml:space="preserve">от 23.11.2023 г.) </w:t>
      </w:r>
    </w:p>
    <w:p w14:paraId="0E235180" w14:textId="77777777" w:rsidR="00CE2A38" w:rsidRPr="00CE2A38" w:rsidRDefault="00CE2A38" w:rsidP="00CE2A38">
      <w:pPr>
        <w:pStyle w:val="af4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CE2A38">
        <w:rPr>
          <w:rFonts w:ascii="Times New Roman" w:hAnsi="Times New Roman" w:cs="Times New Roman"/>
          <w:i/>
          <w:iCs/>
          <w:sz w:val="26"/>
          <w:szCs w:val="26"/>
        </w:rPr>
        <w:t xml:space="preserve">Одобрено Советом учебно-научного Департамента стратегического </w:t>
      </w:r>
    </w:p>
    <w:p w14:paraId="7BFA647A" w14:textId="77777777" w:rsidR="00CE2A38" w:rsidRPr="00CE2A38" w:rsidRDefault="00CE2A38" w:rsidP="00CE2A38">
      <w:pPr>
        <w:pStyle w:val="af4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CE2A38">
        <w:rPr>
          <w:rFonts w:ascii="Times New Roman" w:hAnsi="Times New Roman" w:cs="Times New Roman"/>
          <w:i/>
          <w:iCs/>
          <w:sz w:val="26"/>
          <w:szCs w:val="26"/>
        </w:rPr>
        <w:t>и инновационного развития</w:t>
      </w:r>
    </w:p>
    <w:p w14:paraId="4FED9960" w14:textId="36F79D1A" w:rsidR="00CE2A38" w:rsidRPr="00CE2A38" w:rsidRDefault="00CE2A38" w:rsidP="00CE2A38">
      <w:pPr>
        <w:pStyle w:val="af4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CE2A38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1A04DB">
        <w:rPr>
          <w:rFonts w:ascii="Times New Roman" w:hAnsi="Times New Roman" w:cs="Times New Roman"/>
          <w:i/>
          <w:iCs/>
          <w:sz w:val="26"/>
          <w:szCs w:val="26"/>
        </w:rPr>
        <w:t>(протокол № 03 от 31.10. 2023 г.)</w:t>
      </w:r>
    </w:p>
    <w:p w14:paraId="70BFBD3A" w14:textId="3CC430C9" w:rsidR="008F1812" w:rsidRDefault="00A545CD">
      <w:pPr>
        <w:jc w:val="center"/>
        <w:rPr>
          <w:rFonts w:ascii="Times New Roman" w:hAnsi="Times New Roman" w:cs="Times New Roman"/>
          <w:bCs/>
          <w:caps/>
          <w:szCs w:val="28"/>
        </w:rPr>
      </w:pPr>
      <w:r>
        <w:rPr>
          <w:rFonts w:ascii="Times New Roman" w:hAnsi="Times New Roman" w:cs="Times New Roman"/>
          <w:bCs/>
          <w:szCs w:val="28"/>
        </w:rPr>
        <w:t xml:space="preserve">Москва </w:t>
      </w:r>
      <w:r>
        <w:rPr>
          <w:rFonts w:ascii="Times New Roman" w:hAnsi="Times New Roman" w:cs="Times New Roman"/>
          <w:bCs/>
          <w:caps/>
          <w:szCs w:val="28"/>
        </w:rPr>
        <w:t>2023</w:t>
      </w:r>
      <w:r>
        <w:br w:type="page"/>
      </w:r>
    </w:p>
    <w:p w14:paraId="06CB5136" w14:textId="77777777" w:rsidR="008F1812" w:rsidRDefault="00A545CD">
      <w:pPr>
        <w:spacing w:line="360" w:lineRule="auto"/>
        <w:jc w:val="center"/>
        <w:rPr>
          <w:rFonts w:ascii="Times New Roman" w:eastAsia="TimesNewRomanPS-BoldMT" w:hAnsi="Times New Roman" w:cs="Times New Roman"/>
          <w:b/>
          <w:bCs/>
          <w:szCs w:val="28"/>
        </w:rPr>
      </w:pPr>
      <w:r>
        <w:rPr>
          <w:rFonts w:ascii="Times New Roman" w:eastAsia="TimesNewRomanPS-BoldMT" w:hAnsi="Times New Roman" w:cs="Times New Roman"/>
          <w:b/>
          <w:bCs/>
          <w:szCs w:val="28"/>
        </w:rPr>
        <w:lastRenderedPageBreak/>
        <w:t>СОДЕРЖАНИЕ</w:t>
      </w:r>
    </w:p>
    <w:tbl>
      <w:tblPr>
        <w:tblStyle w:val="20"/>
        <w:tblW w:w="10485" w:type="dxa"/>
        <w:tblLayout w:type="fixed"/>
        <w:tblLook w:val="04A0" w:firstRow="1" w:lastRow="0" w:firstColumn="1" w:lastColumn="0" w:noHBand="0" w:noVBand="1"/>
      </w:tblPr>
      <w:tblGrid>
        <w:gridCol w:w="702"/>
        <w:gridCol w:w="9075"/>
        <w:gridCol w:w="708"/>
      </w:tblGrid>
      <w:tr w:rsidR="008F1812" w14:paraId="5DFE009A" w14:textId="77777777">
        <w:tc>
          <w:tcPr>
            <w:tcW w:w="702" w:type="dxa"/>
          </w:tcPr>
          <w:p w14:paraId="40F730E6" w14:textId="37A61A73" w:rsidR="008F1812" w:rsidRDefault="00A545CD" w:rsidP="00A353A8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1</w:t>
            </w:r>
          </w:p>
        </w:tc>
        <w:tc>
          <w:tcPr>
            <w:tcW w:w="9075" w:type="dxa"/>
          </w:tcPr>
          <w:p w14:paraId="661BCECE" w14:textId="77777777" w:rsidR="008F1812" w:rsidRDefault="00A545CD">
            <w:pPr>
              <w:widowControl w:val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Cs w:val="28"/>
              </w:rPr>
              <w:t>Наименование дисциплины</w:t>
            </w:r>
            <w:r>
              <w:rPr>
                <w:rFonts w:ascii="Times New Roman" w:eastAsia="TimesNewRomanPS-BoldMT" w:hAnsi="Times New Roman" w:cs="Times New Roman"/>
                <w:szCs w:val="28"/>
              </w:rPr>
              <w:t>…………………………………..…………..…...</w:t>
            </w:r>
          </w:p>
        </w:tc>
        <w:tc>
          <w:tcPr>
            <w:tcW w:w="708" w:type="dxa"/>
          </w:tcPr>
          <w:p w14:paraId="53D99A37" w14:textId="09436C1E" w:rsidR="008F1812" w:rsidRDefault="00D84F58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3</w:t>
            </w:r>
          </w:p>
        </w:tc>
      </w:tr>
      <w:tr w:rsidR="008F1812" w14:paraId="175CAAE8" w14:textId="77777777">
        <w:tc>
          <w:tcPr>
            <w:tcW w:w="702" w:type="dxa"/>
          </w:tcPr>
          <w:p w14:paraId="7469FEDD" w14:textId="7A517C00" w:rsidR="008F1812" w:rsidRDefault="00A545CD" w:rsidP="00A353A8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2</w:t>
            </w:r>
          </w:p>
        </w:tc>
        <w:tc>
          <w:tcPr>
            <w:tcW w:w="9075" w:type="dxa"/>
          </w:tcPr>
          <w:p w14:paraId="21636C35" w14:textId="77777777" w:rsidR="008F1812" w:rsidRDefault="00A545CD">
            <w:pPr>
              <w:widowControl w:val="0"/>
              <w:jc w:val="both"/>
              <w:rPr>
                <w:rFonts w:ascii="Times New Roman" w:eastAsia="TimesNewRomanPSMT" w:hAnsi="Times New Roman" w:cs="Times New Roman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дисциплине…………..…………</w:t>
            </w:r>
          </w:p>
        </w:tc>
        <w:tc>
          <w:tcPr>
            <w:tcW w:w="708" w:type="dxa"/>
          </w:tcPr>
          <w:p w14:paraId="02E7F2DD" w14:textId="6E64FD12" w:rsidR="008F1812" w:rsidRDefault="00D84F58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3</w:t>
            </w:r>
          </w:p>
        </w:tc>
      </w:tr>
      <w:tr w:rsidR="008F1812" w14:paraId="0F88C04F" w14:textId="77777777">
        <w:tc>
          <w:tcPr>
            <w:tcW w:w="702" w:type="dxa"/>
          </w:tcPr>
          <w:p w14:paraId="5915369C" w14:textId="230EFE1E" w:rsidR="008F1812" w:rsidRDefault="00A545CD" w:rsidP="00A353A8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3</w:t>
            </w:r>
          </w:p>
        </w:tc>
        <w:tc>
          <w:tcPr>
            <w:tcW w:w="9075" w:type="dxa"/>
          </w:tcPr>
          <w:p w14:paraId="1DDCF596" w14:textId="77777777" w:rsidR="008F1812" w:rsidRDefault="00A545CD">
            <w:pPr>
              <w:widowControl w:val="0"/>
              <w:jc w:val="both"/>
              <w:rPr>
                <w:rFonts w:ascii="Times New Roman" w:eastAsia="TimesNewRomanPSMT" w:hAnsi="Times New Roman" w:cs="Times New Roman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Cs w:val="28"/>
              </w:rPr>
              <w:t>Место дисциплины в структуре образовательной программы …………….</w:t>
            </w:r>
          </w:p>
        </w:tc>
        <w:tc>
          <w:tcPr>
            <w:tcW w:w="708" w:type="dxa"/>
          </w:tcPr>
          <w:p w14:paraId="40C63915" w14:textId="3439EB71" w:rsidR="008F1812" w:rsidRDefault="00D84F58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4</w:t>
            </w:r>
          </w:p>
        </w:tc>
      </w:tr>
      <w:tr w:rsidR="008F1812" w14:paraId="71D0D8F8" w14:textId="77777777">
        <w:tc>
          <w:tcPr>
            <w:tcW w:w="702" w:type="dxa"/>
          </w:tcPr>
          <w:p w14:paraId="0C465CD6" w14:textId="113790F4" w:rsidR="008F1812" w:rsidRDefault="00A545CD" w:rsidP="00A353A8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4</w:t>
            </w:r>
          </w:p>
        </w:tc>
        <w:tc>
          <w:tcPr>
            <w:tcW w:w="9075" w:type="dxa"/>
          </w:tcPr>
          <w:p w14:paraId="026431D2" w14:textId="77777777" w:rsidR="008F1812" w:rsidRDefault="00A545CD">
            <w:pPr>
              <w:widowControl w:val="0"/>
              <w:jc w:val="both"/>
              <w:rPr>
                <w:rFonts w:ascii="Times New Roman" w:eastAsia="TimesNewRomanPSMT" w:hAnsi="Times New Roman" w:cs="Times New Roman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Cs w:val="28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обучающихся…..………………………………......</w:t>
            </w:r>
          </w:p>
        </w:tc>
        <w:tc>
          <w:tcPr>
            <w:tcW w:w="708" w:type="dxa"/>
          </w:tcPr>
          <w:p w14:paraId="58D801FB" w14:textId="49DF2D9D" w:rsidR="008F1812" w:rsidRDefault="00D84F58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5</w:t>
            </w:r>
          </w:p>
        </w:tc>
      </w:tr>
      <w:tr w:rsidR="008F1812" w14:paraId="7C838ADF" w14:textId="77777777">
        <w:tc>
          <w:tcPr>
            <w:tcW w:w="702" w:type="dxa"/>
          </w:tcPr>
          <w:p w14:paraId="74208A51" w14:textId="1BC0A221" w:rsidR="008F1812" w:rsidRDefault="00A545CD" w:rsidP="00A353A8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5</w:t>
            </w:r>
          </w:p>
        </w:tc>
        <w:tc>
          <w:tcPr>
            <w:tcW w:w="9075" w:type="dxa"/>
          </w:tcPr>
          <w:p w14:paraId="1F6738BE" w14:textId="77777777" w:rsidR="008F1812" w:rsidRDefault="00A545CD">
            <w:pPr>
              <w:widowControl w:val="0"/>
              <w:jc w:val="both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eastAsia="TimesNewRomanPSMT" w:hAnsi="Times New Roman" w:cs="Times New Roman"/>
                <w:bCs/>
                <w:szCs w:val="28"/>
              </w:rPr>
              <w:t>Содержание дисциплины, структурированное по темам (разделам) дисциплины с указанием их объемом (в академических часах) и видов учебных занятий……………………………………………………………….</w:t>
            </w:r>
          </w:p>
        </w:tc>
        <w:tc>
          <w:tcPr>
            <w:tcW w:w="708" w:type="dxa"/>
          </w:tcPr>
          <w:p w14:paraId="484AE6C2" w14:textId="40C9DA2F" w:rsidR="008F1812" w:rsidRDefault="00D84F58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5</w:t>
            </w:r>
          </w:p>
        </w:tc>
      </w:tr>
      <w:tr w:rsidR="008F1812" w14:paraId="5FA21844" w14:textId="77777777">
        <w:tc>
          <w:tcPr>
            <w:tcW w:w="702" w:type="dxa"/>
          </w:tcPr>
          <w:p w14:paraId="5D738A84" w14:textId="5049A662" w:rsidR="008F1812" w:rsidRDefault="00A545CD" w:rsidP="00A353A8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5.1</w:t>
            </w:r>
          </w:p>
        </w:tc>
        <w:tc>
          <w:tcPr>
            <w:tcW w:w="9075" w:type="dxa"/>
          </w:tcPr>
          <w:p w14:paraId="3495CD62" w14:textId="77777777" w:rsidR="008F1812" w:rsidRDefault="00A545CD">
            <w:pPr>
              <w:widowControl w:val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Cs w:val="28"/>
              </w:rPr>
              <w:t>Содержание дисциплины</w:t>
            </w:r>
            <w:r>
              <w:rPr>
                <w:rFonts w:ascii="Times New Roman" w:eastAsia="TimesNewRomanPS-BoldMT" w:hAnsi="Times New Roman" w:cs="Times New Roman"/>
                <w:szCs w:val="28"/>
              </w:rPr>
              <w:t>………………………………………………..…….</w:t>
            </w:r>
          </w:p>
        </w:tc>
        <w:tc>
          <w:tcPr>
            <w:tcW w:w="708" w:type="dxa"/>
          </w:tcPr>
          <w:p w14:paraId="71F503DD" w14:textId="6AE57309" w:rsidR="008F1812" w:rsidRDefault="00D84F58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5</w:t>
            </w:r>
          </w:p>
        </w:tc>
      </w:tr>
      <w:tr w:rsidR="008F1812" w14:paraId="07AB7B0C" w14:textId="77777777">
        <w:tc>
          <w:tcPr>
            <w:tcW w:w="702" w:type="dxa"/>
          </w:tcPr>
          <w:p w14:paraId="6889C098" w14:textId="3480D0A0" w:rsidR="008F1812" w:rsidRDefault="00A545CD" w:rsidP="00A353A8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5.2</w:t>
            </w:r>
          </w:p>
        </w:tc>
        <w:tc>
          <w:tcPr>
            <w:tcW w:w="9075" w:type="dxa"/>
          </w:tcPr>
          <w:p w14:paraId="07AE6389" w14:textId="77777777" w:rsidR="008F1812" w:rsidRDefault="00A545CD">
            <w:pPr>
              <w:widowControl w:val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szCs w:val="28"/>
              </w:rPr>
              <w:t>Учебно-тематический план…………………………………………………...</w:t>
            </w:r>
          </w:p>
        </w:tc>
        <w:tc>
          <w:tcPr>
            <w:tcW w:w="708" w:type="dxa"/>
          </w:tcPr>
          <w:p w14:paraId="482D29DA" w14:textId="208DB3EC" w:rsidR="008F1812" w:rsidRDefault="00D84F58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9</w:t>
            </w:r>
          </w:p>
        </w:tc>
      </w:tr>
      <w:tr w:rsidR="008F1812" w14:paraId="592E77E2" w14:textId="77777777">
        <w:tc>
          <w:tcPr>
            <w:tcW w:w="702" w:type="dxa"/>
          </w:tcPr>
          <w:p w14:paraId="589C2F95" w14:textId="4CD0477E" w:rsidR="008F1812" w:rsidRDefault="00A545CD" w:rsidP="00A353A8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5.3</w:t>
            </w:r>
          </w:p>
        </w:tc>
        <w:tc>
          <w:tcPr>
            <w:tcW w:w="9075" w:type="dxa"/>
          </w:tcPr>
          <w:p w14:paraId="7ADA581E" w14:textId="77777777" w:rsidR="008F1812" w:rsidRDefault="00A545CD">
            <w:pPr>
              <w:widowControl w:val="0"/>
              <w:jc w:val="both"/>
              <w:rPr>
                <w:rFonts w:ascii="Times New Roman" w:eastAsia="TimesNewRomanPS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MT" w:hAnsi="Times New Roman" w:cs="Times New Roman"/>
                <w:bCs/>
                <w:szCs w:val="28"/>
              </w:rPr>
              <w:t>Содержание семинаров, практических занятий…………………….......</w:t>
            </w:r>
          </w:p>
        </w:tc>
        <w:tc>
          <w:tcPr>
            <w:tcW w:w="708" w:type="dxa"/>
          </w:tcPr>
          <w:p w14:paraId="257373CE" w14:textId="05B26EBD" w:rsidR="008F1812" w:rsidRDefault="00D84F58" w:rsidP="00F74F9B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1</w:t>
            </w:r>
            <w:r w:rsidR="00F74F9B">
              <w:rPr>
                <w:rFonts w:ascii="Times New Roman" w:eastAsia="TimesNewRomanPS-BoldMT" w:hAnsi="Times New Roman" w:cs="Times New Roman"/>
                <w:bCs/>
                <w:szCs w:val="28"/>
              </w:rPr>
              <w:t>0</w:t>
            </w:r>
          </w:p>
        </w:tc>
      </w:tr>
      <w:tr w:rsidR="008F1812" w14:paraId="5E3605E5" w14:textId="77777777">
        <w:tc>
          <w:tcPr>
            <w:tcW w:w="702" w:type="dxa"/>
          </w:tcPr>
          <w:p w14:paraId="66B9EEF8" w14:textId="48189C63" w:rsidR="008F1812" w:rsidRDefault="00A545CD" w:rsidP="00A353A8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6</w:t>
            </w:r>
          </w:p>
        </w:tc>
        <w:tc>
          <w:tcPr>
            <w:tcW w:w="9075" w:type="dxa"/>
          </w:tcPr>
          <w:p w14:paraId="06118015" w14:textId="77777777" w:rsidR="008F1812" w:rsidRDefault="00A545CD">
            <w:pPr>
              <w:widowControl w:val="0"/>
              <w:jc w:val="both"/>
              <w:rPr>
                <w:rFonts w:ascii="Times New Roman" w:eastAsia="TimesNewRomanPS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MT" w:hAnsi="Times New Roman" w:cs="Times New Roman"/>
                <w:bCs/>
                <w:szCs w:val="28"/>
              </w:rPr>
              <w:t>Перечень учебно-методического обеспечения для самостоятельной работы обучающихся по дисциплине…...……………………………………</w:t>
            </w:r>
          </w:p>
        </w:tc>
        <w:tc>
          <w:tcPr>
            <w:tcW w:w="708" w:type="dxa"/>
          </w:tcPr>
          <w:p w14:paraId="7771A78F" w14:textId="7EA6F3E1" w:rsidR="008F1812" w:rsidRDefault="00D84F58" w:rsidP="00F74F9B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1</w:t>
            </w:r>
            <w:r w:rsidR="00F74F9B">
              <w:rPr>
                <w:rFonts w:ascii="Times New Roman" w:eastAsia="TimesNewRomanPS-BoldMT" w:hAnsi="Times New Roman" w:cs="Times New Roman"/>
                <w:bCs/>
                <w:szCs w:val="28"/>
              </w:rPr>
              <w:t>4</w:t>
            </w:r>
          </w:p>
        </w:tc>
      </w:tr>
      <w:tr w:rsidR="008F1812" w14:paraId="0E1DF31D" w14:textId="77777777">
        <w:tc>
          <w:tcPr>
            <w:tcW w:w="702" w:type="dxa"/>
          </w:tcPr>
          <w:p w14:paraId="598D003A" w14:textId="6D537D8B" w:rsidR="008F1812" w:rsidRDefault="00A545CD" w:rsidP="00A353A8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6.1</w:t>
            </w:r>
          </w:p>
        </w:tc>
        <w:tc>
          <w:tcPr>
            <w:tcW w:w="9075" w:type="dxa"/>
          </w:tcPr>
          <w:p w14:paraId="114E8957" w14:textId="77777777" w:rsidR="008F1812" w:rsidRDefault="00A545CD">
            <w:pPr>
              <w:widowControl w:val="0"/>
              <w:jc w:val="both"/>
              <w:rPr>
                <w:rFonts w:ascii="Times New Roman" w:eastAsia="TimesNewRomanPS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MT" w:hAnsi="Times New Roman" w:cs="Times New Roman"/>
                <w:bCs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работы..……………</w:t>
            </w:r>
          </w:p>
        </w:tc>
        <w:tc>
          <w:tcPr>
            <w:tcW w:w="708" w:type="dxa"/>
          </w:tcPr>
          <w:p w14:paraId="0CF78109" w14:textId="07DE2BFC" w:rsidR="008F1812" w:rsidRDefault="00D84F58" w:rsidP="00F74F9B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1</w:t>
            </w:r>
            <w:r w:rsidR="00F74F9B">
              <w:rPr>
                <w:rFonts w:ascii="Times New Roman" w:eastAsia="TimesNewRomanPS-BoldMT" w:hAnsi="Times New Roman" w:cs="Times New Roman"/>
                <w:bCs/>
                <w:szCs w:val="28"/>
              </w:rPr>
              <w:t>4</w:t>
            </w:r>
          </w:p>
        </w:tc>
      </w:tr>
      <w:tr w:rsidR="008F1812" w14:paraId="6BB525D4" w14:textId="77777777">
        <w:tc>
          <w:tcPr>
            <w:tcW w:w="702" w:type="dxa"/>
          </w:tcPr>
          <w:p w14:paraId="2E0465E5" w14:textId="3704365B" w:rsidR="008F1812" w:rsidRDefault="00A545CD" w:rsidP="00A353A8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6.2</w:t>
            </w:r>
          </w:p>
        </w:tc>
        <w:tc>
          <w:tcPr>
            <w:tcW w:w="9075" w:type="dxa"/>
          </w:tcPr>
          <w:p w14:paraId="79C5CB2B" w14:textId="77777777" w:rsidR="008F1812" w:rsidRDefault="00A545CD">
            <w:pPr>
              <w:widowControl w:val="0"/>
              <w:jc w:val="both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Перечень вопросов, заданий, тем для подготовки к текущему контролю …</w:t>
            </w:r>
          </w:p>
        </w:tc>
        <w:tc>
          <w:tcPr>
            <w:tcW w:w="708" w:type="dxa"/>
          </w:tcPr>
          <w:p w14:paraId="34102DAD" w14:textId="62B12488" w:rsidR="008F1812" w:rsidRDefault="00D84F58" w:rsidP="00F74F9B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1</w:t>
            </w:r>
            <w:r w:rsidR="00F74F9B">
              <w:rPr>
                <w:rFonts w:ascii="Times New Roman" w:eastAsia="TimesNewRomanPS-BoldMT" w:hAnsi="Times New Roman" w:cs="Times New Roman"/>
                <w:bCs/>
                <w:szCs w:val="28"/>
              </w:rPr>
              <w:t>8</w:t>
            </w:r>
          </w:p>
        </w:tc>
      </w:tr>
      <w:tr w:rsidR="008F1812" w14:paraId="01B0F946" w14:textId="77777777">
        <w:tc>
          <w:tcPr>
            <w:tcW w:w="702" w:type="dxa"/>
          </w:tcPr>
          <w:p w14:paraId="1F792A02" w14:textId="733457FB" w:rsidR="008F1812" w:rsidRDefault="00A545CD" w:rsidP="00A353A8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7</w:t>
            </w:r>
          </w:p>
        </w:tc>
        <w:tc>
          <w:tcPr>
            <w:tcW w:w="9075" w:type="dxa"/>
          </w:tcPr>
          <w:p w14:paraId="064D4919" w14:textId="77777777" w:rsidR="008F1812" w:rsidRDefault="00A545CD">
            <w:pPr>
              <w:keepNext/>
              <w:keepLines/>
              <w:widowControl w:val="0"/>
              <w:jc w:val="both"/>
              <w:outlineLvl w:val="3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Фонд оценочных средств для проведения промежуточной аттестации обучающихся по дисциплине…………………………………………………</w:t>
            </w:r>
          </w:p>
        </w:tc>
        <w:tc>
          <w:tcPr>
            <w:tcW w:w="708" w:type="dxa"/>
          </w:tcPr>
          <w:p w14:paraId="5C77F9A4" w14:textId="3B2F9323" w:rsidR="008F1812" w:rsidRDefault="00D84F58" w:rsidP="00F74F9B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2</w:t>
            </w:r>
            <w:r w:rsidR="00F74F9B">
              <w:rPr>
                <w:rFonts w:ascii="Times New Roman" w:eastAsia="TimesNewRomanPS-BoldMT" w:hAnsi="Times New Roman" w:cs="Times New Roman"/>
                <w:bCs/>
                <w:szCs w:val="28"/>
              </w:rPr>
              <w:t>2</w:t>
            </w:r>
          </w:p>
        </w:tc>
      </w:tr>
      <w:tr w:rsidR="008F1812" w14:paraId="52AB42DA" w14:textId="77777777">
        <w:tc>
          <w:tcPr>
            <w:tcW w:w="702" w:type="dxa"/>
          </w:tcPr>
          <w:p w14:paraId="7D57AD18" w14:textId="3A20261B" w:rsidR="008F1812" w:rsidRDefault="00A545CD" w:rsidP="00A353A8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8</w:t>
            </w:r>
          </w:p>
        </w:tc>
        <w:tc>
          <w:tcPr>
            <w:tcW w:w="9075" w:type="dxa"/>
          </w:tcPr>
          <w:p w14:paraId="27987A8B" w14:textId="77777777" w:rsidR="008F1812" w:rsidRDefault="00A545CD">
            <w:pPr>
              <w:widowControl w:val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szCs w:val="28"/>
              </w:rPr>
              <w:t>Перечень основной и дополнительной учебной литературы, необходимой для освоения дисциплины ……………………………………………………</w:t>
            </w:r>
          </w:p>
        </w:tc>
        <w:tc>
          <w:tcPr>
            <w:tcW w:w="708" w:type="dxa"/>
          </w:tcPr>
          <w:p w14:paraId="20CC24C4" w14:textId="25667C4E" w:rsidR="008F1812" w:rsidRDefault="00F74F9B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28</w:t>
            </w:r>
          </w:p>
        </w:tc>
      </w:tr>
      <w:tr w:rsidR="008F1812" w14:paraId="64ACD0E9" w14:textId="77777777">
        <w:tc>
          <w:tcPr>
            <w:tcW w:w="702" w:type="dxa"/>
          </w:tcPr>
          <w:p w14:paraId="0F308242" w14:textId="7E629F43" w:rsidR="008F1812" w:rsidRDefault="00A545CD" w:rsidP="00A353A8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9</w:t>
            </w:r>
          </w:p>
        </w:tc>
        <w:tc>
          <w:tcPr>
            <w:tcW w:w="9075" w:type="dxa"/>
          </w:tcPr>
          <w:p w14:paraId="5301E861" w14:textId="77777777" w:rsidR="008F1812" w:rsidRDefault="00A545CD">
            <w:pPr>
              <w:keepNext/>
              <w:keepLines/>
              <w:widowControl w:val="0"/>
              <w:jc w:val="both"/>
              <w:outlineLvl w:val="3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дисциплины………………………</w:t>
            </w:r>
          </w:p>
        </w:tc>
        <w:tc>
          <w:tcPr>
            <w:tcW w:w="708" w:type="dxa"/>
          </w:tcPr>
          <w:p w14:paraId="339B377F" w14:textId="6255720F" w:rsidR="008F1812" w:rsidRDefault="00D84F58" w:rsidP="00F74F9B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3</w:t>
            </w:r>
            <w:r w:rsidR="00F74F9B">
              <w:rPr>
                <w:rFonts w:ascii="Times New Roman" w:eastAsia="TimesNewRomanPS-BoldMT" w:hAnsi="Times New Roman" w:cs="Times New Roman"/>
                <w:bCs/>
                <w:szCs w:val="28"/>
              </w:rPr>
              <w:t>0</w:t>
            </w:r>
          </w:p>
        </w:tc>
      </w:tr>
      <w:tr w:rsidR="008F1812" w14:paraId="3F75DA64" w14:textId="77777777">
        <w:tc>
          <w:tcPr>
            <w:tcW w:w="702" w:type="dxa"/>
          </w:tcPr>
          <w:p w14:paraId="54D76950" w14:textId="2884DC28" w:rsidR="008F1812" w:rsidRDefault="00A545CD" w:rsidP="00A353A8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10</w:t>
            </w:r>
          </w:p>
        </w:tc>
        <w:tc>
          <w:tcPr>
            <w:tcW w:w="9075" w:type="dxa"/>
          </w:tcPr>
          <w:p w14:paraId="66F006C4" w14:textId="77777777" w:rsidR="008F1812" w:rsidRDefault="00A545CD">
            <w:pPr>
              <w:keepNext/>
              <w:keepLines/>
              <w:widowControl w:val="0"/>
              <w:jc w:val="both"/>
              <w:outlineLvl w:val="3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Методические указания для обучающихся по освоению дисциплины …...</w:t>
            </w:r>
          </w:p>
        </w:tc>
        <w:tc>
          <w:tcPr>
            <w:tcW w:w="708" w:type="dxa"/>
          </w:tcPr>
          <w:p w14:paraId="21406BD7" w14:textId="60B3DE5A" w:rsidR="008F1812" w:rsidRDefault="00D84F58" w:rsidP="00F74F9B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3</w:t>
            </w:r>
            <w:r w:rsidR="00F74F9B">
              <w:rPr>
                <w:rFonts w:ascii="Times New Roman" w:eastAsia="TimesNewRomanPS-BoldMT" w:hAnsi="Times New Roman" w:cs="Times New Roman"/>
                <w:bCs/>
                <w:szCs w:val="28"/>
              </w:rPr>
              <w:t>1</w:t>
            </w:r>
          </w:p>
        </w:tc>
      </w:tr>
      <w:tr w:rsidR="008F1812" w14:paraId="6D894D67" w14:textId="77777777">
        <w:tc>
          <w:tcPr>
            <w:tcW w:w="702" w:type="dxa"/>
          </w:tcPr>
          <w:p w14:paraId="27480C84" w14:textId="0BFEA61A" w:rsidR="008F1812" w:rsidRDefault="00A545CD" w:rsidP="00A353A8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11</w:t>
            </w:r>
          </w:p>
        </w:tc>
        <w:tc>
          <w:tcPr>
            <w:tcW w:w="9075" w:type="dxa"/>
          </w:tcPr>
          <w:p w14:paraId="1214E3CC" w14:textId="77777777" w:rsidR="008F1812" w:rsidRDefault="00A545CD">
            <w:pPr>
              <w:widowControl w:val="0"/>
              <w:tabs>
                <w:tab w:val="left" w:pos="0"/>
                <w:tab w:val="left" w:pos="360"/>
                <w:tab w:val="left" w:pos="1100"/>
              </w:tabs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систем…………………………………………………………….</w:t>
            </w:r>
          </w:p>
        </w:tc>
        <w:tc>
          <w:tcPr>
            <w:tcW w:w="708" w:type="dxa"/>
          </w:tcPr>
          <w:p w14:paraId="00704164" w14:textId="5E78AC69" w:rsidR="008F1812" w:rsidRDefault="00F74F9B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37</w:t>
            </w:r>
          </w:p>
        </w:tc>
      </w:tr>
      <w:tr w:rsidR="008F1812" w14:paraId="5B036DEF" w14:textId="77777777">
        <w:tc>
          <w:tcPr>
            <w:tcW w:w="702" w:type="dxa"/>
          </w:tcPr>
          <w:p w14:paraId="476B4B79" w14:textId="4336F66E" w:rsidR="008F1812" w:rsidRDefault="00A545CD" w:rsidP="00A353A8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12</w:t>
            </w:r>
          </w:p>
        </w:tc>
        <w:tc>
          <w:tcPr>
            <w:tcW w:w="9075" w:type="dxa"/>
          </w:tcPr>
          <w:p w14:paraId="7A3B4B47" w14:textId="77777777" w:rsidR="008F1812" w:rsidRDefault="00A545CD">
            <w:pPr>
              <w:widowControl w:val="0"/>
              <w:tabs>
                <w:tab w:val="left" w:pos="0"/>
                <w:tab w:val="left" w:pos="360"/>
                <w:tab w:val="left" w:pos="1100"/>
              </w:tabs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дисциплине………………..</w:t>
            </w:r>
          </w:p>
        </w:tc>
        <w:tc>
          <w:tcPr>
            <w:tcW w:w="708" w:type="dxa"/>
          </w:tcPr>
          <w:p w14:paraId="27755325" w14:textId="046D8753" w:rsidR="008F1812" w:rsidRDefault="00F74F9B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Cs w:val="28"/>
              </w:rPr>
              <w:t>39</w:t>
            </w:r>
            <w:bookmarkStart w:id="0" w:name="_GoBack"/>
            <w:bookmarkEnd w:id="0"/>
          </w:p>
        </w:tc>
      </w:tr>
    </w:tbl>
    <w:p w14:paraId="2D9D4C35" w14:textId="77777777" w:rsidR="008F1812" w:rsidRDefault="008F1812">
      <w:pPr>
        <w:keepNext/>
        <w:keepLines/>
        <w:jc w:val="center"/>
        <w:outlineLvl w:val="3"/>
        <w:rPr>
          <w:rFonts w:ascii="Times New Roman" w:hAnsi="Times New Roman" w:cs="Times New Roman"/>
          <w:bCs/>
          <w:szCs w:val="28"/>
        </w:rPr>
      </w:pPr>
    </w:p>
    <w:p w14:paraId="068153B1" w14:textId="77777777" w:rsidR="008F1812" w:rsidRDefault="008F1812">
      <w:pPr>
        <w:keepNext/>
        <w:keepLines/>
        <w:jc w:val="center"/>
        <w:outlineLvl w:val="3"/>
        <w:rPr>
          <w:rFonts w:ascii="Times New Roman" w:hAnsi="Times New Roman" w:cs="Times New Roman"/>
          <w:bCs/>
          <w:szCs w:val="28"/>
        </w:rPr>
      </w:pPr>
    </w:p>
    <w:p w14:paraId="2A7456E3" w14:textId="77777777" w:rsidR="008F1812" w:rsidRDefault="008F1812">
      <w:pPr>
        <w:keepNext/>
        <w:keepLines/>
        <w:jc w:val="center"/>
        <w:outlineLvl w:val="3"/>
        <w:rPr>
          <w:rFonts w:ascii="Times New Roman" w:hAnsi="Times New Roman" w:cs="Times New Roman"/>
          <w:bCs/>
          <w:szCs w:val="28"/>
        </w:rPr>
      </w:pPr>
    </w:p>
    <w:p w14:paraId="4C361509" w14:textId="77777777" w:rsidR="008F1812" w:rsidRDefault="00A545CD">
      <w:pPr>
        <w:spacing w:after="160" w:line="259" w:lineRule="auto"/>
        <w:rPr>
          <w:rFonts w:ascii="Times New Roman" w:eastAsia="TimesNewRomanPS-BoldMT" w:hAnsi="Times New Roman" w:cs="Times New Roman"/>
          <w:b/>
          <w:bCs/>
          <w:szCs w:val="28"/>
        </w:rPr>
      </w:pPr>
      <w:r>
        <w:br w:type="page"/>
      </w:r>
    </w:p>
    <w:p w14:paraId="51D1DA8D" w14:textId="77777777" w:rsidR="008F1812" w:rsidRDefault="00A545CD" w:rsidP="00C51BB1">
      <w:pPr>
        <w:shd w:val="clear" w:color="auto" w:fill="FFFFFF"/>
        <w:spacing w:line="360" w:lineRule="auto"/>
        <w:jc w:val="center"/>
        <w:rPr>
          <w:rStyle w:val="310"/>
          <w:b/>
          <w:spacing w:val="0"/>
          <w:sz w:val="28"/>
          <w:szCs w:val="28"/>
        </w:rPr>
      </w:pPr>
      <w:r>
        <w:rPr>
          <w:rStyle w:val="310"/>
          <w:b/>
          <w:spacing w:val="0"/>
          <w:sz w:val="28"/>
          <w:szCs w:val="28"/>
        </w:rPr>
        <w:lastRenderedPageBreak/>
        <w:t>1. Наименование дисциплины</w:t>
      </w:r>
    </w:p>
    <w:p w14:paraId="7ABA3CB8" w14:textId="4138666E" w:rsidR="008F1812" w:rsidRDefault="00C81626" w:rsidP="00A353A8">
      <w:pPr>
        <w:widowControl w:val="0"/>
        <w:spacing w:line="360" w:lineRule="auto"/>
        <w:ind w:firstLine="567"/>
        <w:rPr>
          <w:rFonts w:ascii="Times New Roman" w:eastAsia="Calibri" w:hAnsi="Times New Roman" w:cs="Times New Roman"/>
          <w:szCs w:val="28"/>
        </w:rPr>
      </w:pPr>
      <w:r w:rsidRPr="00C81626">
        <w:rPr>
          <w:rFonts w:ascii="Times New Roman" w:eastAsia="Calibri" w:hAnsi="Times New Roman" w:cs="Times New Roman"/>
          <w:szCs w:val="28"/>
        </w:rPr>
        <w:t>Принятие решений в бизнесе и статистический анализ данных</w:t>
      </w:r>
      <w:r w:rsidR="00643948">
        <w:rPr>
          <w:rFonts w:ascii="Times New Roman" w:eastAsia="Calibri" w:hAnsi="Times New Roman" w:cs="Times New Roman"/>
          <w:szCs w:val="28"/>
        </w:rPr>
        <w:t>.</w:t>
      </w:r>
    </w:p>
    <w:p w14:paraId="128E0C28" w14:textId="77777777" w:rsidR="00C51BB1" w:rsidRDefault="00C51BB1" w:rsidP="00C51BB1">
      <w:pPr>
        <w:widowControl w:val="0"/>
        <w:spacing w:line="360" w:lineRule="auto"/>
        <w:ind w:firstLine="709"/>
        <w:rPr>
          <w:rFonts w:ascii="Times New Roman" w:hAnsi="Times New Roman" w:cs="Times New Roman"/>
          <w:szCs w:val="28"/>
        </w:rPr>
      </w:pPr>
    </w:p>
    <w:p w14:paraId="1BB331AA" w14:textId="77777777" w:rsidR="008F1812" w:rsidRDefault="00A545CD" w:rsidP="00C51BB1">
      <w:pPr>
        <w:pStyle w:val="63"/>
        <w:shd w:val="clear" w:color="auto" w:fill="auto"/>
        <w:spacing w:before="0" w:after="0" w:line="360" w:lineRule="auto"/>
        <w:ind w:right="-427"/>
        <w:jc w:val="center"/>
        <w:rPr>
          <w:rStyle w:val="43"/>
          <w:b/>
          <w:spacing w:val="0"/>
          <w:sz w:val="28"/>
          <w:szCs w:val="28"/>
        </w:rPr>
      </w:pPr>
      <w:r>
        <w:rPr>
          <w:rStyle w:val="43"/>
          <w:rFonts w:cs="Times New Roman"/>
          <w:b/>
          <w:spacing w:val="0"/>
          <w:sz w:val="28"/>
          <w:szCs w:val="28"/>
        </w:rPr>
        <w:t xml:space="preserve">2. </w:t>
      </w:r>
      <w:r>
        <w:rPr>
          <w:rStyle w:val="43"/>
          <w:b/>
          <w:spacing w:val="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W w:w="1091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3260"/>
        <w:gridCol w:w="4394"/>
      </w:tblGrid>
      <w:tr w:rsidR="008F1812" w:rsidRPr="005A26BF" w14:paraId="07503F8F" w14:textId="77777777" w:rsidTr="00CF380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84F729" w14:textId="77777777" w:rsidR="008F1812" w:rsidRPr="005A26BF" w:rsidRDefault="00A545CD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A26BF">
              <w:rPr>
                <w:rFonts w:ascii="Times New Roman" w:hAnsi="Times New Roman" w:cs="Times New Roman"/>
                <w:sz w:val="24"/>
              </w:rPr>
              <w:t>Код компе-</w:t>
            </w:r>
            <w:proofErr w:type="spellStart"/>
            <w:r w:rsidRPr="005A26BF">
              <w:rPr>
                <w:rFonts w:ascii="Times New Roman" w:hAnsi="Times New Roman" w:cs="Times New Roman"/>
                <w:sz w:val="24"/>
              </w:rPr>
              <w:t>тенции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0AC6C6" w14:textId="77777777" w:rsidR="008F1812" w:rsidRPr="005A26BF" w:rsidRDefault="00A545CD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A26BF">
              <w:rPr>
                <w:rFonts w:ascii="Times New Roman" w:hAnsi="Times New Roman" w:cs="Times New Roman"/>
                <w:sz w:val="24"/>
              </w:rPr>
              <w:t>Наименование компетенции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85C78" w14:textId="77777777" w:rsidR="008F1812" w:rsidRPr="005A26BF" w:rsidRDefault="00A545CD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A26BF">
              <w:rPr>
                <w:rFonts w:ascii="Times New Roman" w:hAnsi="Times New Roman" w:cs="Times New Roman"/>
                <w:sz w:val="24"/>
              </w:rPr>
              <w:t>Индикаторы достижения компетенции</w:t>
            </w:r>
            <w:r w:rsidRPr="005A26BF">
              <w:rPr>
                <w:rStyle w:val="ab"/>
                <w:rFonts w:ascii="Times New Roman" w:hAnsi="Times New Roman" w:cs="Times New Roman"/>
                <w:sz w:val="24"/>
              </w:rPr>
              <w:footnoteReference w:id="1"/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02676" w14:textId="77777777" w:rsidR="008F1812" w:rsidRPr="005A26BF" w:rsidRDefault="00A545CD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A26BF">
              <w:rPr>
                <w:rFonts w:ascii="Times New Roman" w:hAnsi="Times New Roman" w:cs="Times New Roman"/>
                <w:sz w:val="24"/>
              </w:rPr>
              <w:t>Результаты обучения (владения</w:t>
            </w:r>
            <w:r w:rsidRPr="005A26BF">
              <w:rPr>
                <w:rStyle w:val="ab"/>
                <w:rFonts w:ascii="Times New Roman" w:hAnsi="Times New Roman" w:cs="Times New Roman"/>
                <w:sz w:val="24"/>
              </w:rPr>
              <w:footnoteReference w:id="2"/>
            </w:r>
            <w:r w:rsidRPr="005A26BF">
              <w:rPr>
                <w:rFonts w:ascii="Times New Roman" w:hAnsi="Times New Roman" w:cs="Times New Roman"/>
                <w:sz w:val="24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916A56" w:rsidRPr="005A26BF" w14:paraId="5688B9E2" w14:textId="77777777" w:rsidTr="00CF380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C5868" w14:textId="5C511E34" w:rsidR="00916A56" w:rsidRPr="005A26BF" w:rsidRDefault="00916A56" w:rsidP="00916A56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26BF">
              <w:rPr>
                <w:rFonts w:ascii="Times New Roman" w:hAnsi="Times New Roman" w:cs="Times New Roman"/>
                <w:sz w:val="24"/>
              </w:rPr>
              <w:t>УК-1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89360" w14:textId="6E00ECEF" w:rsidR="00916A56" w:rsidRPr="005A26BF" w:rsidRDefault="00916A56" w:rsidP="00916A56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  <w:r w:rsidRPr="005A26BF">
              <w:rPr>
                <w:rFonts w:ascii="Times New Roman" w:hAnsi="Times New Roman" w:cs="Times New Roman"/>
                <w:sz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6CDD6" w14:textId="31A8361C" w:rsidR="00916A56" w:rsidRPr="005A26BF" w:rsidRDefault="00147769" w:rsidP="00147769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</w:rPr>
            </w:pPr>
            <w:r w:rsidRPr="005A26BF">
              <w:rPr>
                <w:rFonts w:ascii="Times New Roman" w:hAnsi="Times New Roman" w:cs="Times New Roman"/>
                <w:sz w:val="24"/>
              </w:rPr>
              <w:t xml:space="preserve">1. </w:t>
            </w:r>
            <w:r w:rsidR="00916A56" w:rsidRPr="005A26BF">
              <w:rPr>
                <w:rFonts w:ascii="Times New Roman" w:hAnsi="Times New Roman" w:cs="Times New Roman"/>
                <w:sz w:val="24"/>
              </w:rPr>
              <w:t>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  <w:p w14:paraId="596EF40B" w14:textId="77777777" w:rsidR="008F7A8A" w:rsidRPr="005A26BF" w:rsidRDefault="008F7A8A" w:rsidP="00916A56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4410FFFA" w14:textId="77777777" w:rsidR="008F7A8A" w:rsidRPr="005A26BF" w:rsidRDefault="008F7A8A" w:rsidP="00916A56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71AA09F1" w14:textId="77777777" w:rsidR="001074C7" w:rsidRPr="005A26BF" w:rsidRDefault="001074C7" w:rsidP="00916A56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58836B19" w14:textId="77777777" w:rsidR="00916A56" w:rsidRPr="005A26BF" w:rsidRDefault="00916A56" w:rsidP="00916A56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  <w:r w:rsidRPr="005A26BF">
              <w:rPr>
                <w:rFonts w:ascii="Times New Roman" w:hAnsi="Times New Roman" w:cs="Times New Roman"/>
                <w:sz w:val="24"/>
              </w:rPr>
              <w:t>2. Демонстрирует способы осмысления и критического анализа проблемных ситуаций.</w:t>
            </w:r>
          </w:p>
          <w:p w14:paraId="79822FE9" w14:textId="77777777" w:rsidR="008F7A8A" w:rsidRPr="005A26BF" w:rsidRDefault="008F7A8A" w:rsidP="00916A56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2A21E346" w14:textId="77777777" w:rsidR="008F7A8A" w:rsidRPr="005A26BF" w:rsidRDefault="008F7A8A" w:rsidP="00916A56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5EA2AAC4" w14:textId="77777777" w:rsidR="008F7A8A" w:rsidRPr="005A26BF" w:rsidRDefault="008F7A8A" w:rsidP="00916A56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0D903728" w14:textId="77777777" w:rsidR="001074C7" w:rsidRPr="005A26BF" w:rsidRDefault="001074C7" w:rsidP="00916A56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61CEB83B" w14:textId="77777777" w:rsidR="001074C7" w:rsidRPr="005A26BF" w:rsidRDefault="001074C7" w:rsidP="00916A56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5BFA8D60" w14:textId="77777777" w:rsidR="001074C7" w:rsidRPr="005A26BF" w:rsidRDefault="001074C7" w:rsidP="00916A56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1B5E4558" w14:textId="77777777" w:rsidR="0089168F" w:rsidRPr="005A26BF" w:rsidRDefault="0089168F" w:rsidP="00916A56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5DEFD6C8" w14:textId="77777777" w:rsidR="0089168F" w:rsidRPr="005A26BF" w:rsidRDefault="0089168F" w:rsidP="00916A56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6616E482" w14:textId="77777777" w:rsidR="001074C7" w:rsidRPr="005A26BF" w:rsidRDefault="001074C7" w:rsidP="00916A56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61919FA1" w14:textId="653D03C7" w:rsidR="009E0073" w:rsidRPr="005A26BF" w:rsidRDefault="009E0073" w:rsidP="00916A56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0617D549" w14:textId="74D69742" w:rsidR="0089168F" w:rsidRPr="005A26BF" w:rsidRDefault="0089168F" w:rsidP="00916A56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345AC4FC" w14:textId="44B08E8D" w:rsidR="00916A56" w:rsidRPr="005A26BF" w:rsidRDefault="00916A56" w:rsidP="00916A56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  <w:r w:rsidRPr="005A26BF">
              <w:rPr>
                <w:rFonts w:ascii="Times New Roman" w:hAnsi="Times New Roman" w:cs="Times New Roman"/>
                <w:sz w:val="24"/>
              </w:rPr>
              <w:t>3. 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A8CC4" w14:textId="24B393C0" w:rsidR="00916A56" w:rsidRPr="005A26BF" w:rsidRDefault="00860552" w:rsidP="00860552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  <w:r w:rsidRPr="005A26BF">
              <w:rPr>
                <w:rFonts w:ascii="Times New Roman" w:hAnsi="Times New Roman" w:cs="Times New Roman"/>
                <w:b/>
                <w:bCs/>
                <w:sz w:val="24"/>
              </w:rPr>
              <w:t>Знать</w:t>
            </w:r>
            <w:r w:rsidRPr="005A26BF">
              <w:rPr>
                <w:rFonts w:ascii="Times New Roman" w:hAnsi="Times New Roman" w:cs="Times New Roman"/>
                <w:sz w:val="24"/>
              </w:rPr>
              <w:t>: принципы поиска и математической обработки данных, принципы генерации репрезентативной выборочной совокупности</w:t>
            </w:r>
            <w:r w:rsidR="001074C7" w:rsidRPr="005A26BF">
              <w:rPr>
                <w:rFonts w:ascii="Times New Roman" w:hAnsi="Times New Roman" w:cs="Times New Roman"/>
                <w:sz w:val="24"/>
              </w:rPr>
              <w:t>.</w:t>
            </w:r>
          </w:p>
          <w:p w14:paraId="30A6A610" w14:textId="1837F4C2" w:rsidR="00860552" w:rsidRPr="005A26BF" w:rsidRDefault="00860552" w:rsidP="00860552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  <w:r w:rsidRPr="005A26BF">
              <w:rPr>
                <w:rFonts w:ascii="Times New Roman" w:hAnsi="Times New Roman" w:cs="Times New Roman"/>
                <w:b/>
                <w:bCs/>
                <w:sz w:val="24"/>
              </w:rPr>
              <w:t>Уметь</w:t>
            </w:r>
            <w:r w:rsidRPr="005A26BF">
              <w:rPr>
                <w:rFonts w:ascii="Times New Roman" w:hAnsi="Times New Roman" w:cs="Times New Roman"/>
                <w:sz w:val="24"/>
              </w:rPr>
              <w:t>: осуществлять генерацию репрезентативной выборки в соответствии с заданием</w:t>
            </w:r>
            <w:r w:rsidR="008F7A8A" w:rsidRPr="005A26BF">
              <w:rPr>
                <w:rFonts w:ascii="Times New Roman" w:hAnsi="Times New Roman" w:cs="Times New Roman"/>
                <w:sz w:val="24"/>
              </w:rPr>
              <w:t xml:space="preserve"> и проводить статистическую обработку анализируемых данных</w:t>
            </w:r>
            <w:r w:rsidR="001074C7" w:rsidRPr="005A26BF">
              <w:rPr>
                <w:rFonts w:ascii="Times New Roman" w:hAnsi="Times New Roman" w:cs="Times New Roman"/>
                <w:sz w:val="24"/>
              </w:rPr>
              <w:t>.</w:t>
            </w:r>
          </w:p>
          <w:p w14:paraId="42DD2A39" w14:textId="77777777" w:rsidR="001074C7" w:rsidRPr="005A26BF" w:rsidRDefault="001074C7" w:rsidP="00860552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36D998DD" w14:textId="7506504C" w:rsidR="008F7A8A" w:rsidRPr="005A26BF" w:rsidRDefault="008F7A8A" w:rsidP="00860552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  <w:r w:rsidRPr="005A26BF">
              <w:rPr>
                <w:rFonts w:ascii="Times New Roman" w:hAnsi="Times New Roman" w:cs="Times New Roman"/>
                <w:b/>
                <w:bCs/>
                <w:sz w:val="24"/>
              </w:rPr>
              <w:t>Знать</w:t>
            </w:r>
            <w:r w:rsidRPr="005A26BF">
              <w:rPr>
                <w:rFonts w:ascii="Times New Roman" w:hAnsi="Times New Roman" w:cs="Times New Roman"/>
                <w:sz w:val="24"/>
              </w:rPr>
              <w:t xml:space="preserve">: </w:t>
            </w:r>
            <w:r w:rsidR="001074C7" w:rsidRPr="005A26BF">
              <w:rPr>
                <w:rFonts w:ascii="Times New Roman" w:hAnsi="Times New Roman" w:cs="Times New Roman"/>
                <w:sz w:val="24"/>
              </w:rPr>
              <w:t>методы выявления закономерностей функционирования и развития бизнес-систем, математические модели описания систем для их анализа и стратегического планирования</w:t>
            </w:r>
            <w:r w:rsidR="009E0073" w:rsidRPr="005A26BF">
              <w:rPr>
                <w:rFonts w:ascii="Times New Roman" w:hAnsi="Times New Roman" w:cs="Times New Roman"/>
                <w:sz w:val="24"/>
              </w:rPr>
              <w:t>, модели для выявления элементов и связей в системах, создающих проблемную ситуацию с помощью балансовых моделей, моделей системной динамики, регрессионных моделей.</w:t>
            </w:r>
          </w:p>
          <w:p w14:paraId="5E4CBD26" w14:textId="77777777" w:rsidR="008F7A8A" w:rsidRPr="005A26BF" w:rsidRDefault="008F7A8A" w:rsidP="00860552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  <w:r w:rsidRPr="005A26BF">
              <w:rPr>
                <w:rFonts w:ascii="Times New Roman" w:hAnsi="Times New Roman" w:cs="Times New Roman"/>
                <w:b/>
                <w:bCs/>
                <w:sz w:val="24"/>
              </w:rPr>
              <w:t>Уметь</w:t>
            </w:r>
            <w:r w:rsidRPr="005A26BF">
              <w:rPr>
                <w:rFonts w:ascii="Times New Roman" w:hAnsi="Times New Roman" w:cs="Times New Roman"/>
                <w:sz w:val="24"/>
              </w:rPr>
              <w:t>:</w:t>
            </w:r>
            <w:r w:rsidR="0089168F" w:rsidRPr="005A26BF">
              <w:rPr>
                <w:rFonts w:ascii="Times New Roman" w:hAnsi="Times New Roman" w:cs="Times New Roman"/>
                <w:sz w:val="24"/>
              </w:rPr>
              <w:t xml:space="preserve"> формализовать условие задачи, выявлять системообразующие факторы, характеризующие строение и поведение системы, определять элементы и связи, создающие проблемные ситуации</w:t>
            </w:r>
            <w:r w:rsidR="00944CC7" w:rsidRPr="005A26BF">
              <w:rPr>
                <w:rFonts w:ascii="Times New Roman" w:hAnsi="Times New Roman" w:cs="Times New Roman"/>
                <w:sz w:val="24"/>
              </w:rPr>
              <w:t>.</w:t>
            </w:r>
          </w:p>
          <w:p w14:paraId="6866F76D" w14:textId="77777777" w:rsidR="00944CC7" w:rsidRPr="005A26BF" w:rsidRDefault="00944CC7" w:rsidP="00860552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5127E642" w14:textId="77777777" w:rsidR="00944CC7" w:rsidRPr="005A26BF" w:rsidRDefault="00944CC7" w:rsidP="00860552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  <w:r w:rsidRPr="005A26BF">
              <w:rPr>
                <w:rFonts w:ascii="Times New Roman" w:hAnsi="Times New Roman" w:cs="Times New Roman"/>
                <w:b/>
                <w:bCs/>
                <w:sz w:val="24"/>
              </w:rPr>
              <w:t>Знать</w:t>
            </w:r>
            <w:r w:rsidRPr="005A26BF">
              <w:rPr>
                <w:rFonts w:ascii="Times New Roman" w:hAnsi="Times New Roman" w:cs="Times New Roman"/>
                <w:sz w:val="24"/>
              </w:rPr>
              <w:t>: основные математические методы оптимизации и модели принятия решений и экспертного оценивания сценариев развития</w:t>
            </w:r>
            <w:r w:rsidR="00A37B9B" w:rsidRPr="005A26BF">
              <w:rPr>
                <w:rFonts w:ascii="Times New Roman" w:hAnsi="Times New Roman" w:cs="Times New Roman"/>
                <w:sz w:val="24"/>
              </w:rPr>
              <w:t>, основы имитационного моделирования систем.</w:t>
            </w:r>
          </w:p>
          <w:p w14:paraId="1943BBCF" w14:textId="66BAD10A" w:rsidR="00A37B9B" w:rsidRPr="005A26BF" w:rsidRDefault="00A37B9B" w:rsidP="00860552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  <w:r w:rsidRPr="005A26BF">
              <w:rPr>
                <w:rFonts w:ascii="Times New Roman" w:hAnsi="Times New Roman" w:cs="Times New Roman"/>
                <w:b/>
                <w:bCs/>
                <w:sz w:val="24"/>
              </w:rPr>
              <w:t>Уметь</w:t>
            </w:r>
            <w:r w:rsidRPr="005A26BF">
              <w:rPr>
                <w:rFonts w:ascii="Times New Roman" w:hAnsi="Times New Roman" w:cs="Times New Roman"/>
                <w:sz w:val="24"/>
              </w:rPr>
              <w:t xml:space="preserve">: находить нестандартное решение проблем математическими </w:t>
            </w:r>
            <w:r w:rsidRPr="005A26BF">
              <w:rPr>
                <w:rFonts w:ascii="Times New Roman" w:hAnsi="Times New Roman" w:cs="Times New Roman"/>
                <w:sz w:val="24"/>
              </w:rPr>
              <w:lastRenderedPageBreak/>
              <w:t>методами, предлагать оптимальное решение прикладных задач на основе системного подхода и строить имитационную модель.</w:t>
            </w:r>
          </w:p>
        </w:tc>
      </w:tr>
      <w:tr w:rsidR="00916A56" w:rsidRPr="005A26BF" w14:paraId="173BE38C" w14:textId="77777777" w:rsidTr="00CF380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A9BE6D" w14:textId="1F516A65" w:rsidR="00916A56" w:rsidRPr="005A26BF" w:rsidRDefault="00916A56" w:rsidP="00916A56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26BF">
              <w:rPr>
                <w:rFonts w:ascii="Times New Roman" w:hAnsi="Times New Roman" w:cs="Times New Roman"/>
                <w:sz w:val="24"/>
              </w:rPr>
              <w:t>ОПК-4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FB5DAC" w14:textId="318C7E7D" w:rsidR="00916A56" w:rsidRPr="005A26BF" w:rsidRDefault="00916A56" w:rsidP="00916A56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  <w:r w:rsidRPr="005A26BF">
              <w:rPr>
                <w:rFonts w:ascii="Times New Roman" w:hAnsi="Times New Roman" w:cs="Times New Roman"/>
                <w:sz w:val="24"/>
              </w:rPr>
              <w:t>Способен разрабатывать критерии оценки систем управления в области инновационной деятельности на основе современных математических методов, вырабатывать и реализовывать управленческие решения по повышению их эффективности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201F8" w14:textId="77777777" w:rsidR="00916A56" w:rsidRPr="005A26BF" w:rsidRDefault="00916A56" w:rsidP="00916A56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  <w:r w:rsidRPr="005A26BF">
              <w:rPr>
                <w:rFonts w:ascii="Times New Roman" w:hAnsi="Times New Roman" w:cs="Times New Roman"/>
                <w:sz w:val="24"/>
              </w:rPr>
              <w:t>1. Обладает навыками разработки критериев оценки систем управления в области инновационной деятельности.</w:t>
            </w:r>
          </w:p>
          <w:p w14:paraId="22138D20" w14:textId="77777777" w:rsidR="0089168F" w:rsidRPr="005A26BF" w:rsidRDefault="0089168F" w:rsidP="00916A56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4B05D3D4" w14:textId="77777777" w:rsidR="0089168F" w:rsidRPr="005A26BF" w:rsidRDefault="0089168F" w:rsidP="00916A56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3905ED31" w14:textId="77777777" w:rsidR="0089168F" w:rsidRPr="005A26BF" w:rsidRDefault="0089168F" w:rsidP="00916A56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6857C366" w14:textId="5C260D69" w:rsidR="001528AD" w:rsidRPr="005A26BF" w:rsidRDefault="001528AD" w:rsidP="00916A56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5BAADA4E" w14:textId="77777777" w:rsidR="001528AD" w:rsidRPr="005A26BF" w:rsidRDefault="001528AD" w:rsidP="00916A56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2FB246DC" w14:textId="77777777" w:rsidR="00916A56" w:rsidRPr="005A26BF" w:rsidRDefault="00916A56" w:rsidP="00916A56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  <w:r w:rsidRPr="005A26BF">
              <w:rPr>
                <w:rFonts w:ascii="Times New Roman" w:hAnsi="Times New Roman" w:cs="Times New Roman"/>
                <w:sz w:val="24"/>
              </w:rPr>
              <w:t>2. Проводит расчеты эффективности и обосновывает управленческие решения, связанные с системами управления в инновационной деятельности.</w:t>
            </w:r>
          </w:p>
          <w:p w14:paraId="62C6C9BD" w14:textId="6C21149C" w:rsidR="00BC1197" w:rsidRPr="005A26BF" w:rsidRDefault="00BC1197" w:rsidP="00916A56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1FC51869" w14:textId="77777777" w:rsidR="0089168F" w:rsidRPr="005A26BF" w:rsidRDefault="0089168F" w:rsidP="00916A56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6A4575E9" w14:textId="65552F80" w:rsidR="00916A56" w:rsidRPr="005A26BF" w:rsidRDefault="00916A56" w:rsidP="00916A56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  <w:r w:rsidRPr="005A26BF">
              <w:rPr>
                <w:rFonts w:ascii="Times New Roman" w:hAnsi="Times New Roman" w:cs="Times New Roman"/>
                <w:sz w:val="24"/>
              </w:rPr>
              <w:t>3. Демонстрирует владение методами оценки эффективности систем управления, разработанных на основе математических методов.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E9790" w14:textId="6A46B3E9" w:rsidR="00916A56" w:rsidRPr="005A26BF" w:rsidRDefault="00887972" w:rsidP="001528AD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  <w:r w:rsidRPr="005A26BF">
              <w:rPr>
                <w:rFonts w:ascii="Times New Roman" w:hAnsi="Times New Roman" w:cs="Times New Roman"/>
                <w:b/>
                <w:bCs/>
                <w:sz w:val="24"/>
              </w:rPr>
              <w:t>Знать</w:t>
            </w:r>
            <w:r w:rsidRPr="005A26BF">
              <w:rPr>
                <w:rFonts w:ascii="Times New Roman" w:hAnsi="Times New Roman" w:cs="Times New Roman"/>
                <w:sz w:val="24"/>
              </w:rPr>
              <w:t>:</w:t>
            </w:r>
            <w:r w:rsidR="001528AD" w:rsidRPr="005A26BF">
              <w:rPr>
                <w:rFonts w:ascii="Times New Roman" w:hAnsi="Times New Roman" w:cs="Times New Roman"/>
                <w:sz w:val="24"/>
              </w:rPr>
              <w:t xml:space="preserve"> основные источники исходных данных, необходимых для разработки критериев оценки систем управления в области инновационной деятельности.</w:t>
            </w:r>
          </w:p>
          <w:p w14:paraId="46BE68F5" w14:textId="1D1186B7" w:rsidR="00887972" w:rsidRPr="005A26BF" w:rsidRDefault="00887972" w:rsidP="001528AD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  <w:r w:rsidRPr="005A26BF">
              <w:rPr>
                <w:rFonts w:ascii="Times New Roman" w:hAnsi="Times New Roman" w:cs="Times New Roman"/>
                <w:b/>
                <w:bCs/>
                <w:sz w:val="24"/>
              </w:rPr>
              <w:t>Уметь:</w:t>
            </w:r>
            <w:r w:rsidR="001528AD" w:rsidRPr="005A26BF">
              <w:rPr>
                <w:rFonts w:ascii="Times New Roman" w:hAnsi="Times New Roman" w:cs="Times New Roman"/>
                <w:sz w:val="24"/>
              </w:rPr>
              <w:t xml:space="preserve"> разрабатывать и формализовать критерии оценки систем управления для осуществления инновационного процесса в области бизнеса.</w:t>
            </w:r>
          </w:p>
          <w:p w14:paraId="0F09BA4E" w14:textId="77777777" w:rsidR="00887972" w:rsidRPr="005A26BF" w:rsidRDefault="00887972" w:rsidP="00887972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4179FF57" w14:textId="29AA8300" w:rsidR="00887972" w:rsidRPr="005A26BF" w:rsidRDefault="00887972" w:rsidP="00BC1197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  <w:r w:rsidRPr="005A26BF">
              <w:rPr>
                <w:rFonts w:ascii="Times New Roman" w:hAnsi="Times New Roman" w:cs="Times New Roman"/>
                <w:b/>
                <w:bCs/>
                <w:sz w:val="24"/>
              </w:rPr>
              <w:t>Знать</w:t>
            </w:r>
            <w:r w:rsidRPr="005A26BF">
              <w:rPr>
                <w:rFonts w:ascii="Times New Roman" w:hAnsi="Times New Roman" w:cs="Times New Roman"/>
                <w:sz w:val="24"/>
              </w:rPr>
              <w:t>:</w:t>
            </w:r>
            <w:r w:rsidR="00BC1197" w:rsidRPr="005A26BF">
              <w:rPr>
                <w:rFonts w:ascii="Times New Roman" w:hAnsi="Times New Roman" w:cs="Times New Roman"/>
                <w:sz w:val="24"/>
              </w:rPr>
              <w:t xml:space="preserve"> математические методы расчета эффективности управленческих решений.</w:t>
            </w:r>
          </w:p>
          <w:p w14:paraId="23B4DC3C" w14:textId="380EA427" w:rsidR="00887972" w:rsidRPr="005A26BF" w:rsidRDefault="00887972" w:rsidP="00BC1197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  <w:r w:rsidRPr="005A26BF">
              <w:rPr>
                <w:rFonts w:ascii="Times New Roman" w:hAnsi="Times New Roman" w:cs="Times New Roman"/>
                <w:b/>
                <w:bCs/>
                <w:sz w:val="24"/>
              </w:rPr>
              <w:t>Уметь</w:t>
            </w:r>
            <w:r w:rsidRPr="005A26BF">
              <w:rPr>
                <w:rFonts w:ascii="Times New Roman" w:hAnsi="Times New Roman" w:cs="Times New Roman"/>
                <w:sz w:val="24"/>
              </w:rPr>
              <w:t>:</w:t>
            </w:r>
            <w:r w:rsidR="00BC1197" w:rsidRPr="005A26BF">
              <w:rPr>
                <w:rFonts w:ascii="Times New Roman" w:hAnsi="Times New Roman" w:cs="Times New Roman"/>
                <w:sz w:val="24"/>
              </w:rPr>
              <w:t xml:space="preserve"> разрабатывать альтернативные варианты действий и принятия управленческих решений, связанных с инновационной деятельностью в организациях, и обосновывать их выбор</w:t>
            </w:r>
            <w:r w:rsidR="005738C6" w:rsidRPr="005A26BF">
              <w:rPr>
                <w:rFonts w:ascii="Times New Roman" w:hAnsi="Times New Roman" w:cs="Times New Roman"/>
                <w:sz w:val="24"/>
              </w:rPr>
              <w:t>.</w:t>
            </w:r>
          </w:p>
          <w:p w14:paraId="5DF8F49C" w14:textId="77777777" w:rsidR="00887972" w:rsidRPr="005A26BF" w:rsidRDefault="00887972" w:rsidP="00887972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9B940D1" w14:textId="2C899D43" w:rsidR="00887972" w:rsidRPr="005A26BF" w:rsidRDefault="00887972" w:rsidP="005738C6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  <w:r w:rsidRPr="005A26BF">
              <w:rPr>
                <w:rFonts w:ascii="Times New Roman" w:hAnsi="Times New Roman" w:cs="Times New Roman"/>
                <w:b/>
                <w:bCs/>
                <w:sz w:val="24"/>
              </w:rPr>
              <w:t>Знать</w:t>
            </w:r>
            <w:r w:rsidRPr="005A26BF">
              <w:rPr>
                <w:rFonts w:ascii="Times New Roman" w:hAnsi="Times New Roman" w:cs="Times New Roman"/>
                <w:sz w:val="24"/>
              </w:rPr>
              <w:t>:</w:t>
            </w:r>
            <w:r w:rsidR="005738C6" w:rsidRPr="005A26BF">
              <w:rPr>
                <w:rFonts w:ascii="Times New Roman" w:hAnsi="Times New Roman" w:cs="Times New Roman"/>
                <w:sz w:val="24"/>
              </w:rPr>
              <w:t xml:space="preserve"> основные формы оформления управленческих решений, процесс принятия решений в организациях, подходы к оценке эффективности систем управления в различных условиях, включая условия неопределённости в бизнесе.</w:t>
            </w:r>
          </w:p>
          <w:p w14:paraId="05C9512D" w14:textId="2539D4E4" w:rsidR="00887972" w:rsidRPr="005A26BF" w:rsidRDefault="00887972" w:rsidP="005738C6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  <w:r w:rsidRPr="005A26BF">
              <w:rPr>
                <w:rFonts w:ascii="Times New Roman" w:hAnsi="Times New Roman" w:cs="Times New Roman"/>
                <w:b/>
                <w:bCs/>
                <w:sz w:val="24"/>
              </w:rPr>
              <w:t>Уметь</w:t>
            </w:r>
            <w:r w:rsidRPr="005A26BF">
              <w:rPr>
                <w:rFonts w:ascii="Times New Roman" w:hAnsi="Times New Roman" w:cs="Times New Roman"/>
                <w:sz w:val="24"/>
              </w:rPr>
              <w:t>:</w:t>
            </w:r>
            <w:r w:rsidR="005738C6" w:rsidRPr="005A26BF">
              <w:rPr>
                <w:rFonts w:ascii="Times New Roman" w:hAnsi="Times New Roman" w:cs="Times New Roman"/>
                <w:sz w:val="24"/>
              </w:rPr>
              <w:t xml:space="preserve"> оценивать эффективность предложенных альтернативных вариантов действий, необходимых для принятия организационно-управленческих решений.</w:t>
            </w:r>
          </w:p>
        </w:tc>
      </w:tr>
    </w:tbl>
    <w:p w14:paraId="2CCE4FFA" w14:textId="77777777" w:rsidR="008F1812" w:rsidRDefault="008F1812">
      <w:pPr>
        <w:tabs>
          <w:tab w:val="left" w:pos="428"/>
        </w:tabs>
        <w:spacing w:line="360" w:lineRule="auto"/>
        <w:ind w:firstLine="709"/>
        <w:jc w:val="both"/>
        <w:rPr>
          <w:rStyle w:val="310"/>
          <w:b/>
          <w:spacing w:val="0"/>
          <w:sz w:val="28"/>
          <w:szCs w:val="28"/>
        </w:rPr>
      </w:pPr>
    </w:p>
    <w:p w14:paraId="01DEF1E8" w14:textId="77777777" w:rsidR="008F1812" w:rsidRDefault="00A545CD" w:rsidP="00A353A8">
      <w:pPr>
        <w:tabs>
          <w:tab w:val="left" w:pos="428"/>
        </w:tabs>
        <w:spacing w:line="360" w:lineRule="auto"/>
        <w:jc w:val="center"/>
        <w:rPr>
          <w:rFonts w:ascii="Times New Roman" w:hAnsi="Times New Roman" w:cs="Times New Roman"/>
          <w:b/>
          <w:szCs w:val="28"/>
        </w:rPr>
      </w:pPr>
      <w:r>
        <w:rPr>
          <w:rStyle w:val="310"/>
          <w:b/>
          <w:spacing w:val="0"/>
          <w:sz w:val="28"/>
          <w:szCs w:val="28"/>
        </w:rPr>
        <w:t>3. Место дисциплины в структуре образовательной программы</w:t>
      </w:r>
    </w:p>
    <w:p w14:paraId="60F2FAB7" w14:textId="58E42408" w:rsidR="008F1812" w:rsidRDefault="00A545CD" w:rsidP="00A353A8">
      <w:pPr>
        <w:pStyle w:val="11"/>
        <w:spacing w:line="360" w:lineRule="auto"/>
        <w:ind w:firstLine="567"/>
        <w:rPr>
          <w:rStyle w:val="310"/>
          <w:spacing w:val="0"/>
          <w:sz w:val="28"/>
          <w:szCs w:val="28"/>
        </w:rPr>
      </w:pPr>
      <w:r>
        <w:rPr>
          <w:bCs/>
          <w:szCs w:val="28"/>
        </w:rPr>
        <w:t>Дисциплина «</w:t>
      </w:r>
      <w:r w:rsidR="00916A56" w:rsidRPr="00916A56">
        <w:rPr>
          <w:szCs w:val="28"/>
        </w:rPr>
        <w:t>Принятие решений в бизнесе и статистический анализ данных</w:t>
      </w:r>
      <w:r>
        <w:rPr>
          <w:szCs w:val="28"/>
        </w:rPr>
        <w:t xml:space="preserve">» </w:t>
      </w:r>
      <w:r>
        <w:rPr>
          <w:bCs/>
          <w:szCs w:val="28"/>
        </w:rPr>
        <w:t xml:space="preserve">относится к модулю </w:t>
      </w:r>
      <w:r w:rsidR="00E97334" w:rsidRPr="00E97334">
        <w:rPr>
          <w:bCs/>
          <w:szCs w:val="28"/>
        </w:rPr>
        <w:t>дисциплин, инвариантных для направления подготовки, отражающих специфику ВУЗа</w:t>
      </w:r>
      <w:r w:rsidR="00E97334">
        <w:rPr>
          <w:bCs/>
          <w:szCs w:val="28"/>
        </w:rPr>
        <w:t xml:space="preserve"> для </w:t>
      </w:r>
      <w:r w:rsidR="00E97334" w:rsidRPr="00E97334">
        <w:rPr>
          <w:bCs/>
          <w:szCs w:val="28"/>
        </w:rPr>
        <w:t>направления подготовки</w:t>
      </w:r>
      <w:r w:rsidR="00E97334">
        <w:rPr>
          <w:szCs w:val="28"/>
        </w:rPr>
        <w:t xml:space="preserve"> </w:t>
      </w:r>
      <w:r w:rsidR="00916A56">
        <w:rPr>
          <w:szCs w:val="28"/>
        </w:rPr>
        <w:t>27</w:t>
      </w:r>
      <w:r>
        <w:rPr>
          <w:szCs w:val="28"/>
        </w:rPr>
        <w:t>.04.0</w:t>
      </w:r>
      <w:r w:rsidR="00916A56">
        <w:rPr>
          <w:szCs w:val="28"/>
        </w:rPr>
        <w:t>5</w:t>
      </w:r>
      <w:r>
        <w:rPr>
          <w:szCs w:val="28"/>
        </w:rPr>
        <w:t xml:space="preserve"> «</w:t>
      </w:r>
      <w:r w:rsidR="00916A56">
        <w:rPr>
          <w:szCs w:val="28"/>
        </w:rPr>
        <w:t>Инноватика</w:t>
      </w:r>
      <w:r>
        <w:rPr>
          <w:szCs w:val="28"/>
        </w:rPr>
        <w:t>», направленность программы магистратуры «</w:t>
      </w:r>
      <w:r w:rsidR="00916A56" w:rsidRPr="00916A56">
        <w:rPr>
          <w:szCs w:val="28"/>
        </w:rPr>
        <w:t>Цифровая трансформация бизнеса и аналитика данных</w:t>
      </w:r>
      <w:r>
        <w:rPr>
          <w:szCs w:val="28"/>
        </w:rPr>
        <w:t>»</w:t>
      </w:r>
      <w:r>
        <w:rPr>
          <w:bCs/>
          <w:szCs w:val="28"/>
        </w:rPr>
        <w:t>.</w:t>
      </w:r>
    </w:p>
    <w:p w14:paraId="6489297A" w14:textId="77777777" w:rsidR="00A545CD" w:rsidRDefault="00A545CD">
      <w:pPr>
        <w:shd w:val="clear" w:color="auto" w:fill="FFFFFF"/>
        <w:jc w:val="center"/>
        <w:rPr>
          <w:rStyle w:val="310"/>
          <w:b/>
          <w:spacing w:val="0"/>
          <w:sz w:val="28"/>
          <w:szCs w:val="28"/>
        </w:rPr>
      </w:pPr>
      <w:bookmarkStart w:id="1" w:name="_Toc420531987"/>
      <w:bookmarkStart w:id="2" w:name="_Hlk504349317"/>
    </w:p>
    <w:p w14:paraId="7D092CD8" w14:textId="77777777" w:rsidR="008F1812" w:rsidRDefault="00A545CD" w:rsidP="00165DAC">
      <w:pPr>
        <w:shd w:val="clear" w:color="auto" w:fill="FFFFFF"/>
        <w:spacing w:line="360" w:lineRule="auto"/>
        <w:jc w:val="center"/>
        <w:rPr>
          <w:rStyle w:val="310"/>
          <w:b/>
          <w:spacing w:val="0"/>
          <w:sz w:val="28"/>
          <w:szCs w:val="28"/>
        </w:rPr>
      </w:pPr>
      <w:r>
        <w:rPr>
          <w:rStyle w:val="310"/>
          <w:b/>
          <w:spacing w:val="0"/>
          <w:sz w:val="28"/>
          <w:szCs w:val="28"/>
        </w:rPr>
        <w:lastRenderedPageBreak/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"/>
      <w:bookmarkEnd w:id="2"/>
    </w:p>
    <w:p w14:paraId="640A6083" w14:textId="77777777" w:rsidR="008F1812" w:rsidRDefault="00A545CD" w:rsidP="00165DAC">
      <w:pPr>
        <w:shd w:val="clear" w:color="auto" w:fill="FFFFFF"/>
        <w:spacing w:line="360" w:lineRule="auto"/>
        <w:jc w:val="right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Таблица 1</w:t>
      </w:r>
    </w:p>
    <w:tbl>
      <w:tblPr>
        <w:tblW w:w="4750" w:type="pct"/>
        <w:jc w:val="center"/>
        <w:tblLayout w:type="fixed"/>
        <w:tblLook w:val="04A0" w:firstRow="1" w:lastRow="0" w:firstColumn="1" w:lastColumn="0" w:noHBand="0" w:noVBand="1"/>
      </w:tblPr>
      <w:tblGrid>
        <w:gridCol w:w="4454"/>
        <w:gridCol w:w="2398"/>
        <w:gridCol w:w="2563"/>
      </w:tblGrid>
      <w:tr w:rsidR="008F1812" w14:paraId="4E9671FF" w14:textId="77777777">
        <w:trPr>
          <w:jc w:val="center"/>
        </w:trPr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258024" w14:textId="77777777" w:rsidR="008F1812" w:rsidRDefault="00A545CD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Вид учебной работы   по дисциплине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B1DD44" w14:textId="77777777" w:rsidR="008F1812" w:rsidRDefault="00A545CD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Всего</w:t>
            </w:r>
          </w:p>
          <w:p w14:paraId="1C823AAB" w14:textId="77777777" w:rsidR="008F1812" w:rsidRDefault="00A545CD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(в з/е и часах)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1781B" w14:textId="50254501" w:rsidR="008F1812" w:rsidRDefault="00A545CD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 xml:space="preserve">Модуль </w:t>
            </w:r>
            <w:r w:rsidR="005645A3">
              <w:rPr>
                <w:rFonts w:ascii="Times New Roman" w:hAnsi="Times New Roman" w:cs="Times New Roman"/>
                <w:b/>
                <w:szCs w:val="28"/>
              </w:rPr>
              <w:t>3</w:t>
            </w:r>
          </w:p>
          <w:p w14:paraId="7839704F" w14:textId="77777777" w:rsidR="008F1812" w:rsidRDefault="00A545CD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(в часах)</w:t>
            </w:r>
          </w:p>
        </w:tc>
      </w:tr>
      <w:tr w:rsidR="008F1812" w14:paraId="189A6A15" w14:textId="77777777">
        <w:trPr>
          <w:jc w:val="center"/>
        </w:trPr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A021AB" w14:textId="77777777" w:rsidR="008F1812" w:rsidRDefault="00A545CD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Общая трудоемкость дисциплины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89BC0" w14:textId="3230C8A1" w:rsidR="008F1812" w:rsidRDefault="005645A3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3</w:t>
            </w:r>
            <w:r w:rsidR="00A545CD">
              <w:rPr>
                <w:rFonts w:ascii="Times New Roman" w:hAnsi="Times New Roman" w:cs="Times New Roman"/>
                <w:b/>
                <w:szCs w:val="28"/>
              </w:rPr>
              <w:t xml:space="preserve"> </w:t>
            </w:r>
            <w:proofErr w:type="spellStart"/>
            <w:r w:rsidR="00A545CD">
              <w:rPr>
                <w:rFonts w:ascii="Times New Roman" w:hAnsi="Times New Roman" w:cs="Times New Roman"/>
                <w:b/>
                <w:szCs w:val="28"/>
              </w:rPr>
              <w:t>з.е</w:t>
            </w:r>
            <w:proofErr w:type="spellEnd"/>
            <w:r w:rsidR="00A545CD">
              <w:rPr>
                <w:rFonts w:ascii="Times New Roman" w:hAnsi="Times New Roman" w:cs="Times New Roman"/>
                <w:b/>
                <w:szCs w:val="28"/>
              </w:rPr>
              <w:t>./108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BEDB0" w14:textId="77777777" w:rsidR="008F1812" w:rsidRDefault="00A545CD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108</w:t>
            </w:r>
          </w:p>
        </w:tc>
      </w:tr>
      <w:tr w:rsidR="008F1812" w14:paraId="3F6597EC" w14:textId="77777777">
        <w:trPr>
          <w:jc w:val="center"/>
        </w:trPr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465BE" w14:textId="77777777" w:rsidR="008F1812" w:rsidRDefault="00A545CD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b/>
                <w:i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Cs w:val="28"/>
              </w:rPr>
              <w:t>Контактная работа – Аудиторные занятия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01A1E" w14:textId="37205D6E" w:rsidR="008F1812" w:rsidRDefault="005645A3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i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Cs w:val="28"/>
              </w:rPr>
              <w:t>32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6C08B" w14:textId="3C936085" w:rsidR="008F1812" w:rsidRDefault="005645A3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i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Cs w:val="28"/>
              </w:rPr>
              <w:t>32</w:t>
            </w:r>
          </w:p>
        </w:tc>
      </w:tr>
      <w:tr w:rsidR="008F1812" w14:paraId="1C93871C" w14:textId="77777777">
        <w:trPr>
          <w:jc w:val="center"/>
        </w:trPr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2034A" w14:textId="77777777" w:rsidR="008F1812" w:rsidRDefault="00A545CD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i/>
                <w:szCs w:val="28"/>
              </w:rPr>
            </w:pPr>
            <w:r>
              <w:rPr>
                <w:rFonts w:ascii="Times New Roman" w:hAnsi="Times New Roman" w:cs="Times New Roman"/>
                <w:i/>
                <w:szCs w:val="28"/>
              </w:rPr>
              <w:t>Лекции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4FD76" w14:textId="746D3398" w:rsidR="008F1812" w:rsidRDefault="00A545CD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Cs w:val="28"/>
              </w:rPr>
            </w:pPr>
            <w:r>
              <w:rPr>
                <w:rFonts w:ascii="Times New Roman" w:hAnsi="Times New Roman" w:cs="Times New Roman"/>
                <w:i/>
                <w:szCs w:val="28"/>
              </w:rPr>
              <w:t>1</w:t>
            </w:r>
            <w:r w:rsidR="005645A3">
              <w:rPr>
                <w:rFonts w:ascii="Times New Roman" w:hAnsi="Times New Roman" w:cs="Times New Roman"/>
                <w:i/>
                <w:szCs w:val="28"/>
              </w:rPr>
              <w:t>6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3C4799" w14:textId="5AEAE3EA" w:rsidR="008F1812" w:rsidRDefault="00A545CD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Cs w:val="28"/>
              </w:rPr>
            </w:pPr>
            <w:r>
              <w:rPr>
                <w:rFonts w:ascii="Times New Roman" w:hAnsi="Times New Roman" w:cs="Times New Roman"/>
                <w:i/>
                <w:szCs w:val="28"/>
              </w:rPr>
              <w:t>1</w:t>
            </w:r>
            <w:r w:rsidR="005645A3">
              <w:rPr>
                <w:rFonts w:ascii="Times New Roman" w:hAnsi="Times New Roman" w:cs="Times New Roman"/>
                <w:i/>
                <w:szCs w:val="28"/>
              </w:rPr>
              <w:t>6</w:t>
            </w:r>
          </w:p>
        </w:tc>
      </w:tr>
      <w:tr w:rsidR="008F1812" w14:paraId="0F594428" w14:textId="77777777">
        <w:trPr>
          <w:jc w:val="center"/>
        </w:trPr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2FE6F" w14:textId="77777777" w:rsidR="008F1812" w:rsidRDefault="00A545CD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i/>
                <w:szCs w:val="28"/>
              </w:rPr>
            </w:pPr>
            <w:r>
              <w:rPr>
                <w:rFonts w:ascii="Times New Roman" w:hAnsi="Times New Roman" w:cs="Times New Roman"/>
                <w:i/>
                <w:szCs w:val="28"/>
              </w:rPr>
              <w:t>Семинары, практические занятия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7CA2F" w14:textId="024AF82E" w:rsidR="008F1812" w:rsidRDefault="005645A3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Cs w:val="28"/>
              </w:rPr>
            </w:pPr>
            <w:r>
              <w:rPr>
                <w:rFonts w:ascii="Times New Roman" w:hAnsi="Times New Roman" w:cs="Times New Roman"/>
                <w:i/>
                <w:szCs w:val="28"/>
              </w:rPr>
              <w:t>16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742917" w14:textId="14E3A61F" w:rsidR="008F1812" w:rsidRDefault="005645A3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Cs w:val="28"/>
              </w:rPr>
            </w:pPr>
            <w:r>
              <w:rPr>
                <w:rFonts w:ascii="Times New Roman" w:hAnsi="Times New Roman" w:cs="Times New Roman"/>
                <w:i/>
                <w:szCs w:val="28"/>
              </w:rPr>
              <w:t>16</w:t>
            </w:r>
          </w:p>
        </w:tc>
      </w:tr>
      <w:tr w:rsidR="008F1812" w14:paraId="072B2E9F" w14:textId="77777777">
        <w:trPr>
          <w:jc w:val="center"/>
        </w:trPr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85C1D" w14:textId="77777777" w:rsidR="008F1812" w:rsidRDefault="00A545CD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b/>
                <w:i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Cs w:val="28"/>
              </w:rPr>
              <w:t>Самостоятельная работа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2BD78" w14:textId="670EC9F7" w:rsidR="008F1812" w:rsidRDefault="005645A3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i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Cs w:val="28"/>
              </w:rPr>
              <w:t>76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B8506" w14:textId="2B06BDD8" w:rsidR="008F1812" w:rsidRDefault="005645A3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i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Cs w:val="28"/>
              </w:rPr>
              <w:t>76</w:t>
            </w:r>
          </w:p>
        </w:tc>
      </w:tr>
      <w:tr w:rsidR="008F1812" w14:paraId="2A3B25F1" w14:textId="77777777">
        <w:trPr>
          <w:trHeight w:val="356"/>
          <w:jc w:val="center"/>
        </w:trPr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82B8F" w14:textId="77777777" w:rsidR="008F1812" w:rsidRDefault="00A545CD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Вид текущего контроля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BBD5B" w14:textId="77777777" w:rsidR="008F1812" w:rsidRDefault="00A545CD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Cs w:val="28"/>
              </w:rPr>
            </w:pPr>
            <w:r>
              <w:rPr>
                <w:rFonts w:ascii="Times New Roman" w:hAnsi="Times New Roman" w:cs="Times New Roman"/>
                <w:i/>
                <w:szCs w:val="28"/>
              </w:rPr>
              <w:t>Контрольная работа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C0C92" w14:textId="77777777" w:rsidR="008F1812" w:rsidRDefault="00A545CD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Cs w:val="28"/>
              </w:rPr>
            </w:pPr>
            <w:r>
              <w:rPr>
                <w:rFonts w:ascii="Times New Roman" w:hAnsi="Times New Roman" w:cs="Times New Roman"/>
                <w:i/>
                <w:szCs w:val="28"/>
              </w:rPr>
              <w:t>Контрольная работа</w:t>
            </w:r>
          </w:p>
        </w:tc>
      </w:tr>
      <w:tr w:rsidR="008F1812" w14:paraId="79AF9C8E" w14:textId="77777777">
        <w:trPr>
          <w:jc w:val="center"/>
        </w:trPr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B4D6B" w14:textId="77777777" w:rsidR="008F1812" w:rsidRDefault="00A545CD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Вид промежуточной аттестации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5C48F" w14:textId="77777777" w:rsidR="008F1812" w:rsidRDefault="00A545CD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Cs w:val="28"/>
              </w:rPr>
            </w:pPr>
            <w:r>
              <w:rPr>
                <w:rFonts w:ascii="Times New Roman" w:hAnsi="Times New Roman" w:cs="Times New Roman"/>
                <w:i/>
                <w:szCs w:val="28"/>
              </w:rPr>
              <w:t>Экзамен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26EC0" w14:textId="77777777" w:rsidR="008F1812" w:rsidRDefault="00A545CD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Cs w:val="28"/>
              </w:rPr>
            </w:pPr>
            <w:r>
              <w:rPr>
                <w:rFonts w:ascii="Times New Roman" w:hAnsi="Times New Roman" w:cs="Times New Roman"/>
                <w:i/>
                <w:szCs w:val="28"/>
              </w:rPr>
              <w:t>Экзамен</w:t>
            </w:r>
          </w:p>
        </w:tc>
      </w:tr>
    </w:tbl>
    <w:p w14:paraId="6115E780" w14:textId="77777777" w:rsidR="008F1812" w:rsidRDefault="008F1812">
      <w:pPr>
        <w:shd w:val="clear" w:color="auto" w:fill="FFFFFF"/>
        <w:jc w:val="center"/>
        <w:rPr>
          <w:rFonts w:asciiTheme="minorHAnsi" w:hAnsiTheme="minorHAnsi" w:cs="Times New Roman"/>
          <w:color w:val="000000"/>
          <w:szCs w:val="28"/>
        </w:rPr>
      </w:pPr>
    </w:p>
    <w:p w14:paraId="205EF357" w14:textId="27D616BA" w:rsidR="008F1812" w:rsidRDefault="00A545CD" w:rsidP="00A353A8">
      <w:pPr>
        <w:keepNext/>
        <w:keepLines/>
        <w:tabs>
          <w:tab w:val="left" w:pos="810"/>
        </w:tabs>
        <w:spacing w:line="360" w:lineRule="auto"/>
        <w:jc w:val="center"/>
        <w:outlineLvl w:val="3"/>
        <w:rPr>
          <w:rStyle w:val="41"/>
          <w:b/>
          <w:spacing w:val="0"/>
          <w:sz w:val="28"/>
          <w:szCs w:val="28"/>
        </w:rPr>
      </w:pPr>
      <w:r>
        <w:rPr>
          <w:rFonts w:ascii="Times New Roman" w:hAnsi="Times New Roman" w:cs="Times New Roman"/>
          <w:b/>
        </w:rPr>
        <w:t>5.</w:t>
      </w:r>
      <w:r w:rsidR="00E404B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75AA2246" w14:textId="77777777" w:rsidR="008F1812" w:rsidRDefault="00A545CD" w:rsidP="00A353A8">
      <w:pPr>
        <w:keepNext/>
        <w:keepLines/>
        <w:tabs>
          <w:tab w:val="left" w:pos="810"/>
        </w:tabs>
        <w:spacing w:line="360" w:lineRule="auto"/>
        <w:jc w:val="center"/>
        <w:outlineLvl w:val="3"/>
        <w:rPr>
          <w:rStyle w:val="41"/>
          <w:b/>
          <w:spacing w:val="0"/>
          <w:sz w:val="28"/>
          <w:szCs w:val="28"/>
        </w:rPr>
      </w:pPr>
      <w:bookmarkStart w:id="3" w:name="bookmark19"/>
      <w:r>
        <w:rPr>
          <w:rStyle w:val="41"/>
          <w:b/>
          <w:spacing w:val="0"/>
          <w:sz w:val="28"/>
          <w:szCs w:val="28"/>
        </w:rPr>
        <w:t xml:space="preserve">5.1. Содержание </w:t>
      </w:r>
      <w:bookmarkEnd w:id="3"/>
      <w:r>
        <w:rPr>
          <w:rStyle w:val="41"/>
          <w:b/>
          <w:spacing w:val="0"/>
          <w:sz w:val="28"/>
          <w:szCs w:val="28"/>
        </w:rPr>
        <w:t>дисциплины</w:t>
      </w:r>
    </w:p>
    <w:p w14:paraId="5DE77A83" w14:textId="047B08D5" w:rsidR="00181958" w:rsidRPr="00D517C5" w:rsidRDefault="00D517C5" w:rsidP="00A353A8">
      <w:pPr>
        <w:pStyle w:val="63"/>
        <w:shd w:val="clear" w:color="auto" w:fill="auto"/>
        <w:spacing w:before="0" w:after="0" w:line="360" w:lineRule="auto"/>
        <w:ind w:right="-1" w:firstLine="567"/>
        <w:jc w:val="both"/>
        <w:rPr>
          <w:rStyle w:val="46"/>
          <w:rFonts w:cs="Times New Roman"/>
          <w:b/>
          <w:spacing w:val="0"/>
          <w:sz w:val="28"/>
          <w:szCs w:val="28"/>
        </w:rPr>
      </w:pPr>
      <w:bookmarkStart w:id="4" w:name="_Hlk503740878"/>
      <w:bookmarkEnd w:id="4"/>
      <w:r>
        <w:rPr>
          <w:rStyle w:val="46"/>
          <w:rFonts w:cs="Times New Roman"/>
          <w:b/>
          <w:spacing w:val="0"/>
          <w:sz w:val="28"/>
          <w:szCs w:val="28"/>
        </w:rPr>
        <w:t xml:space="preserve">Тема 1. </w:t>
      </w:r>
      <w:r w:rsidR="00053B68">
        <w:rPr>
          <w:rStyle w:val="46"/>
          <w:rFonts w:cs="Times New Roman"/>
          <w:b/>
          <w:spacing w:val="0"/>
          <w:sz w:val="28"/>
          <w:szCs w:val="28"/>
        </w:rPr>
        <w:t>Законы развития бизнес-систем и с</w:t>
      </w:r>
      <w:r>
        <w:rPr>
          <w:rStyle w:val="46"/>
          <w:rFonts w:cs="Times New Roman"/>
          <w:b/>
          <w:spacing w:val="0"/>
          <w:sz w:val="28"/>
          <w:szCs w:val="28"/>
        </w:rPr>
        <w:t>истемный анализ в процессах управления бизнесом</w:t>
      </w:r>
    </w:p>
    <w:p w14:paraId="7CBCBFF6" w14:textId="60872D46" w:rsidR="00314A68" w:rsidRDefault="00314A68" w:rsidP="00A353A8">
      <w:pPr>
        <w:pStyle w:val="63"/>
        <w:shd w:val="clear" w:color="auto" w:fill="auto"/>
        <w:spacing w:before="0" w:after="0" w:line="360" w:lineRule="auto"/>
        <w:ind w:right="-1" w:firstLine="567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 w:rsidRPr="00314A68">
        <w:rPr>
          <w:rStyle w:val="46"/>
          <w:rFonts w:cs="Times New Roman"/>
          <w:bCs/>
          <w:spacing w:val="0"/>
          <w:sz w:val="28"/>
          <w:szCs w:val="28"/>
        </w:rPr>
        <w:t>Систем</w:t>
      </w:r>
      <w:r>
        <w:rPr>
          <w:rStyle w:val="46"/>
          <w:rFonts w:cs="Times New Roman"/>
          <w:bCs/>
          <w:spacing w:val="0"/>
          <w:sz w:val="28"/>
          <w:szCs w:val="28"/>
        </w:rPr>
        <w:t>а, систем</w:t>
      </w:r>
      <w:r w:rsidRPr="00314A68">
        <w:rPr>
          <w:rStyle w:val="46"/>
          <w:rFonts w:cs="Times New Roman"/>
          <w:bCs/>
          <w:spacing w:val="0"/>
          <w:sz w:val="28"/>
          <w:szCs w:val="28"/>
        </w:rPr>
        <w:t>ность и жизнеспособность.</w:t>
      </w:r>
      <w:r w:rsidRPr="00314A68">
        <w:t xml:space="preserve"> </w:t>
      </w:r>
      <w:r w:rsidRPr="00314A68">
        <w:rPr>
          <w:rStyle w:val="46"/>
          <w:rFonts w:cs="Times New Roman"/>
          <w:bCs/>
          <w:spacing w:val="0"/>
          <w:sz w:val="28"/>
          <w:szCs w:val="28"/>
        </w:rPr>
        <w:t>Модели состава системы.</w:t>
      </w:r>
      <w:r>
        <w:rPr>
          <w:rStyle w:val="46"/>
          <w:rFonts w:cs="Times New Roman"/>
          <w:bCs/>
          <w:spacing w:val="0"/>
          <w:sz w:val="28"/>
          <w:szCs w:val="28"/>
        </w:rPr>
        <w:t xml:space="preserve"> Структура, особенности и свойства управляемых систем. Кибернетические системы.</w:t>
      </w:r>
    </w:p>
    <w:p w14:paraId="21C3E222" w14:textId="52BE2FD0" w:rsidR="00314A68" w:rsidRDefault="00314A68" w:rsidP="00A353A8">
      <w:pPr>
        <w:pStyle w:val="63"/>
        <w:shd w:val="clear" w:color="auto" w:fill="auto"/>
        <w:spacing w:before="0" w:after="0" w:line="360" w:lineRule="auto"/>
        <w:ind w:right="-1" w:firstLine="567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 w:rsidRPr="00314A68">
        <w:rPr>
          <w:rStyle w:val="46"/>
          <w:rFonts w:cs="Times New Roman"/>
          <w:bCs/>
          <w:spacing w:val="0"/>
          <w:sz w:val="28"/>
          <w:szCs w:val="28"/>
        </w:rPr>
        <w:t>Системный анализ: сущность, структура, виды, классификация и основные свойства систем, дифференциация ее элементов и свойства целостности.</w:t>
      </w:r>
    </w:p>
    <w:p w14:paraId="0ED256B1" w14:textId="6F006201" w:rsidR="00314A68" w:rsidRDefault="00314A68" w:rsidP="00A353A8">
      <w:pPr>
        <w:pStyle w:val="63"/>
        <w:shd w:val="clear" w:color="auto" w:fill="auto"/>
        <w:spacing w:before="0" w:after="0" w:line="360" w:lineRule="auto"/>
        <w:ind w:right="-1" w:firstLine="567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 xml:space="preserve">Общая структура законов и закономерностей развития бизнес-систем. Законы эволюционного развития бизнес-систем: закон повышения идеальности системы, закон увеличения степени управляемости и динамичности системы, закономерность перехода системы в надсистему, закон перехода количественных изменений в качественные, закон соответствия, полноты и избыточности, проводимости, согласования, свертывания и развертывания, сбалансированного и </w:t>
      </w:r>
      <w:r>
        <w:rPr>
          <w:rStyle w:val="46"/>
          <w:rFonts w:cs="Times New Roman"/>
          <w:bCs/>
          <w:spacing w:val="0"/>
          <w:sz w:val="28"/>
          <w:szCs w:val="28"/>
        </w:rPr>
        <w:lastRenderedPageBreak/>
        <w:t>несбалансированного развития бизнес-систем. Использование закономерностей развития систем для решения бизнес-задач.</w:t>
      </w:r>
    </w:p>
    <w:p w14:paraId="2EA41E7B" w14:textId="59666207" w:rsidR="00D5650F" w:rsidRDefault="00314A68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>Традиционные и нетрадиционные объекты управлени</w:t>
      </w:r>
      <w:r w:rsidRPr="00314A68">
        <w:rPr>
          <w:rStyle w:val="46"/>
          <w:rFonts w:cs="Times New Roman"/>
          <w:bCs/>
          <w:spacing w:val="0"/>
          <w:sz w:val="28"/>
          <w:szCs w:val="28"/>
        </w:rPr>
        <w:t>я</w:t>
      </w:r>
      <w:r>
        <w:rPr>
          <w:rStyle w:val="46"/>
          <w:rFonts w:cs="Times New Roman"/>
          <w:bCs/>
          <w:spacing w:val="0"/>
          <w:sz w:val="28"/>
          <w:szCs w:val="28"/>
        </w:rPr>
        <w:t xml:space="preserve">. Классификация переменных, действующих на бизнес-систему. </w:t>
      </w:r>
      <w:r w:rsidR="00D5650F">
        <w:rPr>
          <w:rStyle w:val="46"/>
          <w:rFonts w:cs="Times New Roman"/>
          <w:bCs/>
          <w:spacing w:val="0"/>
          <w:sz w:val="28"/>
          <w:szCs w:val="28"/>
        </w:rPr>
        <w:t>Этапы становления механизма управления. Модели механизмов управления бизнесом. Двухконтурные модели механизмов управления. Управляемые системы и их свойства.</w:t>
      </w:r>
    </w:p>
    <w:p w14:paraId="305BA109" w14:textId="6471D1E2" w:rsidR="00053B68" w:rsidRPr="0091007C" w:rsidRDefault="0091007C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Style w:val="46"/>
          <w:rFonts w:cs="Times New Roman"/>
          <w:b/>
          <w:spacing w:val="0"/>
          <w:sz w:val="28"/>
          <w:szCs w:val="28"/>
        </w:rPr>
      </w:pPr>
      <w:r w:rsidRPr="0091007C">
        <w:rPr>
          <w:rStyle w:val="46"/>
          <w:rFonts w:cs="Times New Roman"/>
          <w:b/>
          <w:spacing w:val="0"/>
          <w:sz w:val="28"/>
          <w:szCs w:val="28"/>
        </w:rPr>
        <w:t xml:space="preserve">Тема 2. </w:t>
      </w:r>
      <w:r w:rsidR="00B70A8C">
        <w:rPr>
          <w:rStyle w:val="46"/>
          <w:rFonts w:cs="Times New Roman"/>
          <w:b/>
          <w:spacing w:val="0"/>
          <w:sz w:val="28"/>
          <w:szCs w:val="28"/>
        </w:rPr>
        <w:t>Логическая схема системного анализа и инструменты структуризации</w:t>
      </w:r>
    </w:p>
    <w:p w14:paraId="5253EE0B" w14:textId="11007126" w:rsidR="00BE3530" w:rsidRDefault="00B70A8C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 xml:space="preserve">Цели функционирования системы, проблемы формирования и пути достижения целей. Проблемы выбора доминирующих путей достижения поставленных целей. Теория ограничений </w:t>
      </w:r>
      <w:proofErr w:type="spellStart"/>
      <w:r>
        <w:rPr>
          <w:rStyle w:val="46"/>
          <w:rFonts w:cs="Times New Roman"/>
          <w:bCs/>
          <w:spacing w:val="0"/>
          <w:sz w:val="28"/>
          <w:szCs w:val="28"/>
        </w:rPr>
        <w:t>Голдратта</w:t>
      </w:r>
      <w:proofErr w:type="spellEnd"/>
      <w:r>
        <w:rPr>
          <w:rStyle w:val="46"/>
          <w:rFonts w:cs="Times New Roman"/>
          <w:bCs/>
          <w:spacing w:val="0"/>
          <w:sz w:val="28"/>
          <w:szCs w:val="28"/>
        </w:rPr>
        <w:t>. Понятие об ограниченности ресурсов. Потребные ресурсы. Технологии выбора рациональных стратегий.</w:t>
      </w:r>
    </w:p>
    <w:p w14:paraId="2875BB3A" w14:textId="2483A5E6" w:rsidR="00B70A8C" w:rsidRDefault="00344CAF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>Принципы построения деревьев взаимосвязей в системном анализе. Ключевые принципы структуризации бизнес-систем. Типы деревьев взаимосвязей. Коэффициенты относительной важности и сопоставление элементов дерева взаимосвязей.</w:t>
      </w:r>
    </w:p>
    <w:p w14:paraId="72B1D139" w14:textId="6D0C8A56" w:rsidR="00344CAF" w:rsidRDefault="00344CAF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>Дерево целей и мероприятий, особенности его построения</w:t>
      </w:r>
      <w:r w:rsidR="00333B8C">
        <w:rPr>
          <w:rStyle w:val="46"/>
          <w:rFonts w:cs="Times New Roman"/>
          <w:bCs/>
          <w:spacing w:val="0"/>
          <w:sz w:val="28"/>
          <w:szCs w:val="28"/>
        </w:rPr>
        <w:t>. Преимущества и недостатки метода структуризации. Учет динамики при построении деревьев взаимосвязей. Сетевые модели и деревья решений, их объединение с деревьями взаимосвязей.</w:t>
      </w:r>
    </w:p>
    <w:p w14:paraId="19EC0A82" w14:textId="31E43CB7" w:rsidR="00333B8C" w:rsidRPr="00333B8C" w:rsidRDefault="00333B8C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Style w:val="46"/>
          <w:rFonts w:cs="Times New Roman"/>
          <w:b/>
          <w:spacing w:val="0"/>
          <w:sz w:val="28"/>
          <w:szCs w:val="28"/>
        </w:rPr>
      </w:pPr>
      <w:r w:rsidRPr="00333B8C">
        <w:rPr>
          <w:rStyle w:val="46"/>
          <w:rFonts w:cs="Times New Roman"/>
          <w:b/>
          <w:spacing w:val="0"/>
          <w:sz w:val="28"/>
          <w:szCs w:val="28"/>
        </w:rPr>
        <w:t xml:space="preserve">Тема 3. Количественные методы </w:t>
      </w:r>
      <w:r w:rsidR="00146C02" w:rsidRPr="00333B8C">
        <w:rPr>
          <w:rStyle w:val="46"/>
          <w:rFonts w:cs="Times New Roman"/>
          <w:b/>
          <w:spacing w:val="0"/>
          <w:sz w:val="28"/>
          <w:szCs w:val="28"/>
        </w:rPr>
        <w:t xml:space="preserve">в системном анализе </w:t>
      </w:r>
      <w:r w:rsidRPr="00333B8C">
        <w:rPr>
          <w:rStyle w:val="46"/>
          <w:rFonts w:cs="Times New Roman"/>
          <w:b/>
          <w:spacing w:val="0"/>
          <w:sz w:val="28"/>
          <w:szCs w:val="28"/>
        </w:rPr>
        <w:t>и методы прогнозирования развития систем</w:t>
      </w:r>
    </w:p>
    <w:p w14:paraId="4FA61401" w14:textId="5DAC293F" w:rsidR="00333B8C" w:rsidRPr="00333B8C" w:rsidRDefault="00146C02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 xml:space="preserve">Общее назначение методов экспертного оценивания в системном анализе. Индивидуальная и групповая экспертиза. Информационный фонд для проведения экспертного оценивания. Активные методы группового экспертного оценивания. Метод </w:t>
      </w:r>
      <w:proofErr w:type="spellStart"/>
      <w:r>
        <w:rPr>
          <w:rStyle w:val="46"/>
          <w:rFonts w:cs="Times New Roman"/>
          <w:bCs/>
          <w:spacing w:val="0"/>
          <w:sz w:val="28"/>
          <w:szCs w:val="28"/>
        </w:rPr>
        <w:t>Дельфи</w:t>
      </w:r>
      <w:proofErr w:type="spellEnd"/>
      <w:r>
        <w:rPr>
          <w:rStyle w:val="46"/>
          <w:rFonts w:cs="Times New Roman"/>
          <w:bCs/>
          <w:spacing w:val="0"/>
          <w:sz w:val="28"/>
          <w:szCs w:val="28"/>
        </w:rPr>
        <w:t xml:space="preserve">. Основные расчетные характеристики метода </w:t>
      </w:r>
      <w:proofErr w:type="spellStart"/>
      <w:r>
        <w:rPr>
          <w:rStyle w:val="46"/>
          <w:rFonts w:cs="Times New Roman"/>
          <w:bCs/>
          <w:spacing w:val="0"/>
          <w:sz w:val="28"/>
          <w:szCs w:val="28"/>
        </w:rPr>
        <w:t>Дельфи</w:t>
      </w:r>
      <w:proofErr w:type="spellEnd"/>
      <w:r>
        <w:rPr>
          <w:rStyle w:val="46"/>
          <w:rFonts w:cs="Times New Roman"/>
          <w:bCs/>
          <w:spacing w:val="0"/>
          <w:sz w:val="28"/>
          <w:szCs w:val="28"/>
        </w:rPr>
        <w:t xml:space="preserve"> при проведении экспертизы.</w:t>
      </w:r>
      <w:r w:rsidR="00160B22">
        <w:rPr>
          <w:rStyle w:val="46"/>
          <w:rFonts w:cs="Times New Roman"/>
          <w:bCs/>
          <w:spacing w:val="0"/>
          <w:sz w:val="28"/>
          <w:szCs w:val="28"/>
        </w:rPr>
        <w:t xml:space="preserve"> Математическое обоснование согласованности мнений экспертов, проверка статистических гипотез для проверки значимости коэффициента ранговой корреляции.</w:t>
      </w:r>
    </w:p>
    <w:p w14:paraId="2ED72C0C" w14:textId="77777777" w:rsidR="00146C02" w:rsidRDefault="00146C02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lastRenderedPageBreak/>
        <w:t>Методы прогнозирования развития бизнес-систем. Классификация методов прогнозирования. Методы экстраполяции. Методы аналогий. Опережающие методы прогнозирования. Оценка достоверности и точности прогноза.</w:t>
      </w:r>
    </w:p>
    <w:p w14:paraId="42A94D6C" w14:textId="4266476D" w:rsidR="00B70A8C" w:rsidRDefault="00146C02" w:rsidP="00A353A8">
      <w:pPr>
        <w:pStyle w:val="63"/>
        <w:shd w:val="clear" w:color="auto" w:fill="auto"/>
        <w:spacing w:before="0" w:after="0" w:line="360" w:lineRule="auto"/>
        <w:ind w:right="-1" w:firstLine="567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>Проблемы метода структуризации в системном анализе. Методы численной оценки элементов дерева решений. Варианты решений и их ранжирование, определение весовых коэффициентов факторов. Необходимые условия получения надежных оценок при анализе деревьев решений.</w:t>
      </w:r>
    </w:p>
    <w:p w14:paraId="02B995B0" w14:textId="5F765D48" w:rsidR="00160B22" w:rsidRDefault="00844C1F" w:rsidP="00A353A8">
      <w:pPr>
        <w:pStyle w:val="63"/>
        <w:shd w:val="clear" w:color="auto" w:fill="auto"/>
        <w:spacing w:before="0" w:after="0" w:line="360" w:lineRule="auto"/>
        <w:ind w:right="-1" w:firstLine="567"/>
        <w:jc w:val="both"/>
        <w:rPr>
          <w:rStyle w:val="46"/>
          <w:rFonts w:cs="Times New Roman"/>
          <w:b/>
          <w:spacing w:val="0"/>
          <w:sz w:val="28"/>
          <w:szCs w:val="28"/>
        </w:rPr>
      </w:pPr>
      <w:r w:rsidRPr="00844C1F">
        <w:rPr>
          <w:rStyle w:val="46"/>
          <w:rFonts w:cs="Times New Roman"/>
          <w:b/>
          <w:spacing w:val="0"/>
          <w:sz w:val="28"/>
          <w:szCs w:val="28"/>
        </w:rPr>
        <w:t xml:space="preserve">Тема 4. </w:t>
      </w:r>
      <w:r w:rsidR="00537331">
        <w:rPr>
          <w:rStyle w:val="46"/>
          <w:rFonts w:cs="Times New Roman"/>
          <w:b/>
          <w:spacing w:val="0"/>
          <w:sz w:val="28"/>
          <w:szCs w:val="28"/>
        </w:rPr>
        <w:t>Математические модели систем и поиск оптимальных режимов их функционирования</w:t>
      </w:r>
    </w:p>
    <w:p w14:paraId="18A9433C" w14:textId="64002E3A" w:rsidR="00160B22" w:rsidRDefault="00D60FC9" w:rsidP="00A353A8">
      <w:pPr>
        <w:pStyle w:val="63"/>
        <w:shd w:val="clear" w:color="auto" w:fill="auto"/>
        <w:spacing w:before="0" w:after="0" w:line="360" w:lineRule="auto"/>
        <w:ind w:right="-1" w:firstLine="567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>Виды математических моделей систем. Балансовые модели в системном анализе, ключевые элементы. Межотраслевой баланс. Основные балансовые отношения. Матрица полных затрат. Модель Леонтьева.</w:t>
      </w:r>
    </w:p>
    <w:p w14:paraId="297DE600" w14:textId="73E538E4" w:rsidR="00D60FC9" w:rsidRDefault="00D60FC9" w:rsidP="00A353A8">
      <w:pPr>
        <w:pStyle w:val="63"/>
        <w:shd w:val="clear" w:color="auto" w:fill="auto"/>
        <w:spacing w:before="0" w:after="0" w:line="360" w:lineRule="auto"/>
        <w:ind w:right="-1" w:firstLine="567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 xml:space="preserve">Модели системной динамики, ключевые элементы. Модели системной динамики </w:t>
      </w:r>
      <w:proofErr w:type="spellStart"/>
      <w:r>
        <w:rPr>
          <w:rStyle w:val="46"/>
          <w:rFonts w:cs="Times New Roman"/>
          <w:bCs/>
          <w:spacing w:val="0"/>
          <w:sz w:val="28"/>
          <w:szCs w:val="28"/>
        </w:rPr>
        <w:t>Форрестера</w:t>
      </w:r>
      <w:proofErr w:type="spellEnd"/>
      <w:r>
        <w:rPr>
          <w:rStyle w:val="46"/>
          <w:rFonts w:cs="Times New Roman"/>
          <w:bCs/>
          <w:spacing w:val="0"/>
          <w:sz w:val="28"/>
          <w:szCs w:val="28"/>
        </w:rPr>
        <w:t xml:space="preserve"> на примере модели предприятия. Дискретная форма модели. Стационарные условия. Линейные и нелинейные системы, линеаризация.</w:t>
      </w:r>
    </w:p>
    <w:p w14:paraId="7A3A5A60" w14:textId="40DDFB15" w:rsidR="00D60FC9" w:rsidRDefault="00D60FC9" w:rsidP="00A353A8">
      <w:pPr>
        <w:pStyle w:val="63"/>
        <w:shd w:val="clear" w:color="auto" w:fill="auto"/>
        <w:spacing w:before="0" w:after="0" w:line="360" w:lineRule="auto"/>
        <w:ind w:right="-1" w:firstLine="567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>Построение регрессионных моделей</w:t>
      </w:r>
      <w:r w:rsidR="00C117A3">
        <w:rPr>
          <w:rStyle w:val="46"/>
          <w:rFonts w:cs="Times New Roman"/>
          <w:bCs/>
          <w:spacing w:val="0"/>
          <w:sz w:val="28"/>
          <w:szCs w:val="28"/>
        </w:rPr>
        <w:t xml:space="preserve"> для анализа и прогнозирования. Определение регрессии. Парная и множественная регрессия. Теорема Гаусса-Маркова. Предпосылки метода наименьших квадратов. Нелинейная регрессия. Отбор факторов в моделях множественной линейной регрессии.</w:t>
      </w:r>
    </w:p>
    <w:p w14:paraId="674DADA7" w14:textId="2F3543FC" w:rsidR="00146C02" w:rsidRPr="00844C1F" w:rsidRDefault="00160B22" w:rsidP="00A353A8">
      <w:pPr>
        <w:pStyle w:val="63"/>
        <w:shd w:val="clear" w:color="auto" w:fill="auto"/>
        <w:spacing w:before="0" w:after="0" w:line="360" w:lineRule="auto"/>
        <w:ind w:right="-1" w:firstLine="567"/>
        <w:jc w:val="both"/>
        <w:rPr>
          <w:rStyle w:val="46"/>
          <w:rFonts w:cs="Times New Roman"/>
          <w:b/>
          <w:spacing w:val="0"/>
          <w:sz w:val="28"/>
          <w:szCs w:val="28"/>
        </w:rPr>
      </w:pPr>
      <w:r>
        <w:rPr>
          <w:rStyle w:val="46"/>
          <w:rFonts w:cs="Times New Roman"/>
          <w:b/>
          <w:spacing w:val="0"/>
          <w:sz w:val="28"/>
          <w:szCs w:val="28"/>
        </w:rPr>
        <w:t xml:space="preserve">Тема 5. </w:t>
      </w:r>
      <w:r w:rsidR="00844C1F" w:rsidRPr="00844C1F">
        <w:rPr>
          <w:rStyle w:val="46"/>
          <w:rFonts w:cs="Times New Roman"/>
          <w:b/>
          <w:spacing w:val="0"/>
          <w:sz w:val="28"/>
          <w:szCs w:val="28"/>
        </w:rPr>
        <w:t>Методы и технологии принятия решений в бизнесе</w:t>
      </w:r>
    </w:p>
    <w:p w14:paraId="4B18DC34" w14:textId="7CA1607A" w:rsidR="00844C1F" w:rsidRDefault="00C117A3" w:rsidP="00A353A8">
      <w:pPr>
        <w:pStyle w:val="63"/>
        <w:shd w:val="clear" w:color="auto" w:fill="auto"/>
        <w:spacing w:before="0" w:after="0" w:line="360" w:lineRule="auto"/>
        <w:ind w:right="-1" w:firstLine="567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>Классификация методов и технологий принятия решений.</w:t>
      </w:r>
      <w:r w:rsidR="00FE74BD">
        <w:rPr>
          <w:rStyle w:val="46"/>
          <w:rFonts w:cs="Times New Roman"/>
          <w:bCs/>
          <w:spacing w:val="0"/>
          <w:sz w:val="28"/>
          <w:szCs w:val="28"/>
        </w:rPr>
        <w:t xml:space="preserve"> Графические модели представления альтернативных вариантов.</w:t>
      </w:r>
    </w:p>
    <w:p w14:paraId="75822AC2" w14:textId="26A6F21F" w:rsidR="00C117A3" w:rsidRDefault="00C117A3" w:rsidP="00A353A8">
      <w:pPr>
        <w:pStyle w:val="63"/>
        <w:spacing w:before="0" w:after="0" w:line="360" w:lineRule="auto"/>
        <w:ind w:firstLine="567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>Неформализованные (эвристические) методы принятия решений.</w:t>
      </w:r>
      <w:r w:rsidR="00FE74BD">
        <w:rPr>
          <w:rStyle w:val="46"/>
          <w:rFonts w:cs="Times New Roman"/>
          <w:bCs/>
          <w:spacing w:val="0"/>
          <w:sz w:val="28"/>
          <w:szCs w:val="28"/>
        </w:rPr>
        <w:t xml:space="preserve"> Условия применения.</w:t>
      </w:r>
      <w:r w:rsidR="00FE74BD" w:rsidRPr="00FE74BD">
        <w:t xml:space="preserve"> </w:t>
      </w:r>
      <w:r w:rsidR="00FE74BD" w:rsidRPr="00FE74BD">
        <w:rPr>
          <w:rStyle w:val="46"/>
          <w:rFonts w:cs="Times New Roman"/>
          <w:bCs/>
          <w:spacing w:val="0"/>
          <w:sz w:val="28"/>
          <w:szCs w:val="28"/>
        </w:rPr>
        <w:t>Решения в условиях отсутствия необходимой информации или в условиях больших</w:t>
      </w:r>
      <w:r w:rsidR="00FE74BD">
        <w:rPr>
          <w:rStyle w:val="46"/>
          <w:rFonts w:cs="Times New Roman"/>
          <w:bCs/>
          <w:spacing w:val="0"/>
          <w:sz w:val="28"/>
          <w:szCs w:val="28"/>
        </w:rPr>
        <w:t xml:space="preserve"> </w:t>
      </w:r>
      <w:r w:rsidR="00FE74BD" w:rsidRPr="00FE74BD">
        <w:rPr>
          <w:rStyle w:val="46"/>
          <w:rFonts w:cs="Times New Roman"/>
          <w:bCs/>
          <w:spacing w:val="0"/>
          <w:sz w:val="28"/>
          <w:szCs w:val="28"/>
        </w:rPr>
        <w:t>затрат на получение необходимой информации.</w:t>
      </w:r>
      <w:r w:rsidR="00DD03D4">
        <w:rPr>
          <w:rStyle w:val="46"/>
          <w:rFonts w:cs="Times New Roman"/>
          <w:bCs/>
          <w:spacing w:val="0"/>
          <w:sz w:val="28"/>
          <w:szCs w:val="28"/>
        </w:rPr>
        <w:t xml:space="preserve"> Классификация методов и их применение в условиях различной информационной обеспеченности. Статистические методы получения оценок, метод системных матриц.</w:t>
      </w:r>
    </w:p>
    <w:p w14:paraId="6A5800FF" w14:textId="57E06131" w:rsidR="00C117A3" w:rsidRDefault="00C117A3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>Формализованные методы принятия решений.</w:t>
      </w:r>
      <w:r w:rsidR="00184D6B">
        <w:rPr>
          <w:rStyle w:val="46"/>
          <w:rFonts w:cs="Times New Roman"/>
          <w:bCs/>
          <w:spacing w:val="0"/>
          <w:sz w:val="28"/>
          <w:szCs w:val="28"/>
        </w:rPr>
        <w:t xml:space="preserve"> Статистические методы принятия решения: методы проверки гипотез и минимизации дисперсии. Оптимальность в конфликтных ситуациях, игровые динамические задачи, </w:t>
      </w:r>
      <w:r w:rsidR="00184D6B">
        <w:rPr>
          <w:rStyle w:val="46"/>
          <w:rFonts w:cs="Times New Roman"/>
          <w:bCs/>
          <w:spacing w:val="0"/>
          <w:sz w:val="28"/>
          <w:szCs w:val="28"/>
        </w:rPr>
        <w:lastRenderedPageBreak/>
        <w:t>устойчивость точек равновесия. Основные сферы применения формализованных методов принятия решений в бизнесе.</w:t>
      </w:r>
    </w:p>
    <w:p w14:paraId="41DFBA94" w14:textId="296F775F" w:rsidR="00C117A3" w:rsidRDefault="00C117A3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>Комбинированные методы принятия решений.</w:t>
      </w:r>
      <w:r w:rsidR="00184D6B">
        <w:rPr>
          <w:rStyle w:val="46"/>
          <w:rFonts w:cs="Times New Roman"/>
          <w:bCs/>
          <w:spacing w:val="0"/>
          <w:sz w:val="28"/>
          <w:szCs w:val="28"/>
        </w:rPr>
        <w:t xml:space="preserve"> Метод преобразования графов. Выбор варианта стратегического развития организации. Метод анализа иерархий при оценке альтернатив и принятии решений.</w:t>
      </w:r>
    </w:p>
    <w:p w14:paraId="0D78D067" w14:textId="08C49135" w:rsidR="00B70A8C" w:rsidRPr="00160B22" w:rsidRDefault="00160B22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Style w:val="46"/>
          <w:rFonts w:cs="Times New Roman"/>
          <w:b/>
          <w:spacing w:val="0"/>
          <w:sz w:val="28"/>
          <w:szCs w:val="28"/>
        </w:rPr>
      </w:pPr>
      <w:r w:rsidRPr="00160B22">
        <w:rPr>
          <w:rStyle w:val="46"/>
          <w:rFonts w:cs="Times New Roman"/>
          <w:b/>
          <w:spacing w:val="0"/>
          <w:sz w:val="28"/>
          <w:szCs w:val="28"/>
        </w:rPr>
        <w:t xml:space="preserve">Тема </w:t>
      </w:r>
      <w:r>
        <w:rPr>
          <w:rStyle w:val="46"/>
          <w:rFonts w:cs="Times New Roman"/>
          <w:b/>
          <w:spacing w:val="0"/>
          <w:sz w:val="28"/>
          <w:szCs w:val="28"/>
        </w:rPr>
        <w:t>6</w:t>
      </w:r>
      <w:r w:rsidRPr="00160B22">
        <w:rPr>
          <w:rStyle w:val="46"/>
          <w:rFonts w:cs="Times New Roman"/>
          <w:b/>
          <w:spacing w:val="0"/>
          <w:sz w:val="28"/>
          <w:szCs w:val="28"/>
        </w:rPr>
        <w:t>. Оптимизация управленческих решений</w:t>
      </w:r>
      <w:r w:rsidR="00184D6B">
        <w:rPr>
          <w:rStyle w:val="46"/>
          <w:rFonts w:cs="Times New Roman"/>
          <w:b/>
          <w:spacing w:val="0"/>
          <w:sz w:val="28"/>
          <w:szCs w:val="28"/>
        </w:rPr>
        <w:t xml:space="preserve"> в бизнесе</w:t>
      </w:r>
    </w:p>
    <w:p w14:paraId="2B0C5FD3" w14:textId="0D902CCE" w:rsidR="00160B22" w:rsidRDefault="00CD47F5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>Задачи и математические модели оптимизации.</w:t>
      </w:r>
      <w:r w:rsidR="00184D6B">
        <w:rPr>
          <w:rStyle w:val="46"/>
          <w:rFonts w:cs="Times New Roman"/>
          <w:bCs/>
          <w:spacing w:val="0"/>
          <w:sz w:val="28"/>
          <w:szCs w:val="28"/>
        </w:rPr>
        <w:t xml:space="preserve"> Области применения задач оптимизации. Структура элементов математических моделей оптимизации. Классификация задач оптимизации.</w:t>
      </w:r>
    </w:p>
    <w:p w14:paraId="13CA1ABF" w14:textId="289152E0" w:rsidR="00CD47F5" w:rsidRDefault="00CD47F5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>Методологические основы оптимизации.</w:t>
      </w:r>
      <w:r w:rsidR="00184D6B">
        <w:rPr>
          <w:rStyle w:val="46"/>
          <w:rFonts w:cs="Times New Roman"/>
          <w:bCs/>
          <w:spacing w:val="0"/>
          <w:sz w:val="28"/>
          <w:szCs w:val="28"/>
        </w:rPr>
        <w:t xml:space="preserve"> Постановка задачи оптимизации. Установление границ системы, определение первичного количественного критерия. Выбор внутрисистемных переменных. Определение ограничений и граничных условий.</w:t>
      </w:r>
    </w:p>
    <w:p w14:paraId="45CC2351" w14:textId="77777777" w:rsidR="00C117A3" w:rsidRDefault="00C117A3" w:rsidP="00C117A3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 w:rsidRPr="00C117A3">
        <w:rPr>
          <w:rStyle w:val="46"/>
          <w:rFonts w:cs="Times New Roman"/>
          <w:bCs/>
          <w:spacing w:val="0"/>
          <w:sz w:val="28"/>
          <w:szCs w:val="28"/>
        </w:rPr>
        <w:t>Математические модели построения критериев эффективности функционирования систем. Методы оптимизации. Примеры поиска оптимальных режимов функционирования систем. Требования к критерию эффективности, математическое выражение критерия эффективности.</w:t>
      </w:r>
    </w:p>
    <w:p w14:paraId="408F52E4" w14:textId="32BAFCBA" w:rsidR="00C117A3" w:rsidRDefault="00C117A3" w:rsidP="00C117A3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>Линейное программирование.</w:t>
      </w:r>
      <w:r w:rsidR="00184D6B">
        <w:rPr>
          <w:rStyle w:val="46"/>
          <w:rFonts w:cs="Times New Roman"/>
          <w:bCs/>
          <w:spacing w:val="0"/>
          <w:sz w:val="28"/>
          <w:szCs w:val="28"/>
        </w:rPr>
        <w:t xml:space="preserve"> Графический и симплексный методы линейного программирования.</w:t>
      </w:r>
    </w:p>
    <w:p w14:paraId="556BDE1A" w14:textId="66C368BF" w:rsidR="00C117A3" w:rsidRDefault="00C117A3" w:rsidP="00C117A3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>Нелинейное программирование при решении задач оптимизации.</w:t>
      </w:r>
      <w:r w:rsidR="005A3232">
        <w:rPr>
          <w:rStyle w:val="46"/>
          <w:rFonts w:cs="Times New Roman"/>
          <w:bCs/>
          <w:spacing w:val="0"/>
          <w:sz w:val="28"/>
          <w:szCs w:val="28"/>
        </w:rPr>
        <w:t xml:space="preserve"> Метод множителей Лагранжа. Метод последовательной частной оптимизации.</w:t>
      </w:r>
    </w:p>
    <w:p w14:paraId="24FF23C5" w14:textId="26346D27" w:rsidR="00CD47F5" w:rsidRDefault="00C117A3" w:rsidP="00CD47F5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 w:rsidRPr="00C117A3">
        <w:rPr>
          <w:rStyle w:val="46"/>
          <w:rFonts w:cs="Times New Roman"/>
          <w:bCs/>
          <w:spacing w:val="0"/>
          <w:sz w:val="28"/>
          <w:szCs w:val="28"/>
        </w:rPr>
        <w:t>Примеры задач линейного и нелинейного программирования.</w:t>
      </w:r>
    </w:p>
    <w:p w14:paraId="33C214C7" w14:textId="622393C5" w:rsidR="00944CC7" w:rsidRDefault="00944CC7" w:rsidP="00CD47F5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>Имитационное моделирование процессов для поиска оптимальных режимов работы системы. Метод Монте-Карло. Нахождение оптимальных условий функционирования системы. Анализ чувствительности имитационной модели. Нестационарные режимы работы модели. Примеры разработки имитационных моделей.</w:t>
      </w:r>
    </w:p>
    <w:p w14:paraId="5FFFEFD6" w14:textId="75190783" w:rsidR="00160B22" w:rsidRPr="00160B22" w:rsidRDefault="00160B22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Style w:val="46"/>
          <w:rFonts w:cs="Times New Roman"/>
          <w:b/>
          <w:spacing w:val="0"/>
          <w:sz w:val="28"/>
          <w:szCs w:val="28"/>
        </w:rPr>
      </w:pPr>
      <w:r w:rsidRPr="00160B22">
        <w:rPr>
          <w:rStyle w:val="46"/>
          <w:rFonts w:cs="Times New Roman"/>
          <w:b/>
          <w:spacing w:val="0"/>
          <w:sz w:val="28"/>
          <w:szCs w:val="28"/>
        </w:rPr>
        <w:t xml:space="preserve">Тема </w:t>
      </w:r>
      <w:r>
        <w:rPr>
          <w:rStyle w:val="46"/>
          <w:rFonts w:cs="Times New Roman"/>
          <w:b/>
          <w:spacing w:val="0"/>
          <w:sz w:val="28"/>
          <w:szCs w:val="28"/>
        </w:rPr>
        <w:t>7</w:t>
      </w:r>
      <w:r w:rsidRPr="00160B22">
        <w:rPr>
          <w:rStyle w:val="46"/>
          <w:rFonts w:cs="Times New Roman"/>
          <w:b/>
          <w:spacing w:val="0"/>
          <w:sz w:val="28"/>
          <w:szCs w:val="28"/>
        </w:rPr>
        <w:t>. Принятие решений в бизнесе в условиях неопределенности</w:t>
      </w:r>
    </w:p>
    <w:p w14:paraId="3A84596D" w14:textId="75335C25" w:rsidR="00160B22" w:rsidRDefault="00DA2AA0" w:rsidP="00A353A8">
      <w:pPr>
        <w:pStyle w:val="63"/>
        <w:shd w:val="clear" w:color="auto" w:fill="auto"/>
        <w:spacing w:before="0" w:after="0" w:line="360" w:lineRule="auto"/>
        <w:ind w:right="-1" w:firstLine="567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 xml:space="preserve">Принятие решений в условиях риска. Критерии, на которых основывается принятие решений: критерий ожидаемого значения, критерий комбинации </w:t>
      </w:r>
      <w:r>
        <w:rPr>
          <w:rStyle w:val="46"/>
          <w:rFonts w:cs="Times New Roman"/>
          <w:bCs/>
          <w:spacing w:val="0"/>
          <w:sz w:val="28"/>
          <w:szCs w:val="28"/>
        </w:rPr>
        <w:lastRenderedPageBreak/>
        <w:t>ожидаемого значения и дисперсии, критерий известного предельного уровня, критерий наиболее вероятного события в будущем.</w:t>
      </w:r>
    </w:p>
    <w:p w14:paraId="46DD761A" w14:textId="6E2F1A97" w:rsidR="00DA2AA0" w:rsidRDefault="00DA2AA0" w:rsidP="00A353A8">
      <w:pPr>
        <w:pStyle w:val="63"/>
        <w:shd w:val="clear" w:color="auto" w:fill="auto"/>
        <w:spacing w:before="0" w:after="0" w:line="360" w:lineRule="auto"/>
        <w:ind w:right="-1" w:firstLine="567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>Методы теории игр при принятии решений в бизнесе. Ключевые положения теории и особенности применения. Классы игр. Статистическая неопределенность. Комбинаторная и семантическая неопределенность. Стратегическая неопределенность и ее частный случай – прагматическая неопределённость.</w:t>
      </w:r>
    </w:p>
    <w:p w14:paraId="5C1A9B83" w14:textId="312A94F4" w:rsidR="00DA2AA0" w:rsidRPr="00DA2AA0" w:rsidRDefault="00DA2AA0" w:rsidP="00A353A8">
      <w:pPr>
        <w:pStyle w:val="63"/>
        <w:shd w:val="clear" w:color="auto" w:fill="auto"/>
        <w:spacing w:before="0" w:after="0" w:line="360" w:lineRule="auto"/>
        <w:ind w:right="-1" w:firstLine="567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 xml:space="preserve">Система менеджмента качества. Проектный подход. Цикл </w:t>
      </w:r>
      <w:proofErr w:type="spellStart"/>
      <w:r>
        <w:rPr>
          <w:rStyle w:val="46"/>
          <w:rFonts w:cs="Times New Roman"/>
          <w:bCs/>
          <w:spacing w:val="0"/>
          <w:sz w:val="28"/>
          <w:szCs w:val="28"/>
        </w:rPr>
        <w:t>Деминга-Джурана</w:t>
      </w:r>
      <w:proofErr w:type="spellEnd"/>
      <w:r>
        <w:rPr>
          <w:rStyle w:val="46"/>
          <w:rFonts w:cs="Times New Roman"/>
          <w:bCs/>
          <w:spacing w:val="0"/>
          <w:sz w:val="28"/>
          <w:szCs w:val="28"/>
        </w:rPr>
        <w:t xml:space="preserve">. Статистические методы контроля качества. Модель управления качеством по </w:t>
      </w:r>
      <w:proofErr w:type="spellStart"/>
      <w:r>
        <w:rPr>
          <w:rStyle w:val="46"/>
          <w:rFonts w:cs="Times New Roman"/>
          <w:bCs/>
          <w:spacing w:val="0"/>
          <w:sz w:val="28"/>
          <w:szCs w:val="28"/>
        </w:rPr>
        <w:t>Эттингеру-Ситтигу</w:t>
      </w:r>
      <w:proofErr w:type="spellEnd"/>
      <w:r>
        <w:rPr>
          <w:rStyle w:val="46"/>
          <w:rFonts w:cs="Times New Roman"/>
          <w:bCs/>
          <w:spacing w:val="0"/>
          <w:sz w:val="28"/>
          <w:szCs w:val="28"/>
        </w:rPr>
        <w:t>. Элементы всеобщего управления качеством (</w:t>
      </w:r>
      <w:r>
        <w:rPr>
          <w:rStyle w:val="46"/>
          <w:rFonts w:cs="Times New Roman"/>
          <w:bCs/>
          <w:spacing w:val="0"/>
          <w:sz w:val="28"/>
          <w:szCs w:val="28"/>
          <w:lang w:val="en-GB"/>
        </w:rPr>
        <w:t>TQM</w:t>
      </w:r>
      <w:r w:rsidRPr="00A353A8">
        <w:rPr>
          <w:rStyle w:val="46"/>
          <w:rFonts w:cs="Times New Roman"/>
          <w:bCs/>
          <w:spacing w:val="0"/>
          <w:sz w:val="28"/>
          <w:szCs w:val="28"/>
        </w:rPr>
        <w:t>)</w:t>
      </w:r>
      <w:r>
        <w:rPr>
          <w:rStyle w:val="46"/>
          <w:rFonts w:cs="Times New Roman"/>
          <w:bCs/>
          <w:spacing w:val="0"/>
          <w:sz w:val="28"/>
          <w:szCs w:val="28"/>
        </w:rPr>
        <w:t>.</w:t>
      </w:r>
    </w:p>
    <w:p w14:paraId="43C9FA33" w14:textId="15EFFA70" w:rsidR="00BE3530" w:rsidRDefault="009D2418" w:rsidP="00A353A8">
      <w:pPr>
        <w:pStyle w:val="63"/>
        <w:shd w:val="clear" w:color="auto" w:fill="auto"/>
        <w:spacing w:before="0" w:after="0" w:line="360" w:lineRule="auto"/>
        <w:ind w:right="-1" w:firstLine="567"/>
        <w:jc w:val="both"/>
        <w:rPr>
          <w:rStyle w:val="46"/>
          <w:rFonts w:cs="Times New Roman"/>
          <w:b/>
          <w:spacing w:val="0"/>
          <w:sz w:val="28"/>
          <w:szCs w:val="28"/>
        </w:rPr>
      </w:pPr>
      <w:r w:rsidRPr="009D2418">
        <w:rPr>
          <w:rStyle w:val="46"/>
          <w:rFonts w:cs="Times New Roman"/>
          <w:b/>
          <w:spacing w:val="0"/>
          <w:sz w:val="28"/>
          <w:szCs w:val="28"/>
        </w:rPr>
        <w:t xml:space="preserve">Тема </w:t>
      </w:r>
      <w:r>
        <w:rPr>
          <w:rStyle w:val="46"/>
          <w:rFonts w:cs="Times New Roman"/>
          <w:b/>
          <w:spacing w:val="0"/>
          <w:sz w:val="28"/>
          <w:szCs w:val="28"/>
        </w:rPr>
        <w:t>8</w:t>
      </w:r>
      <w:r w:rsidRPr="009D2418">
        <w:rPr>
          <w:rStyle w:val="46"/>
          <w:rFonts w:cs="Times New Roman"/>
          <w:b/>
          <w:spacing w:val="0"/>
          <w:sz w:val="28"/>
          <w:szCs w:val="28"/>
        </w:rPr>
        <w:t>. При</w:t>
      </w:r>
      <w:r>
        <w:rPr>
          <w:rStyle w:val="46"/>
          <w:rFonts w:cs="Times New Roman"/>
          <w:b/>
          <w:spacing w:val="0"/>
          <w:sz w:val="28"/>
          <w:szCs w:val="28"/>
        </w:rPr>
        <w:t>менение системного анализа в современном менеджменте</w:t>
      </w:r>
    </w:p>
    <w:p w14:paraId="5223C79E" w14:textId="0FE7D59D" w:rsidR="00181958" w:rsidRDefault="00524A1B" w:rsidP="00A353A8">
      <w:pPr>
        <w:pStyle w:val="63"/>
        <w:shd w:val="clear" w:color="auto" w:fill="auto"/>
        <w:spacing w:before="0" w:after="0" w:line="360" w:lineRule="auto"/>
        <w:ind w:right="-1" w:firstLine="567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>Самоорганизация в процессе развития механизмов управления бизнесом. Доктрины менеджмента на различных этапах его развития.</w:t>
      </w:r>
    </w:p>
    <w:p w14:paraId="698B727B" w14:textId="478582F6" w:rsidR="00524A1B" w:rsidRPr="00524A1B" w:rsidRDefault="00524A1B" w:rsidP="00A353A8">
      <w:pPr>
        <w:pStyle w:val="63"/>
        <w:shd w:val="clear" w:color="auto" w:fill="auto"/>
        <w:spacing w:before="0" w:after="0" w:line="360" w:lineRule="auto"/>
        <w:ind w:right="-1" w:firstLine="567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 xml:space="preserve">Принцип целеполагания и его использование в методике «Управления по целям», взаимосвязь с системным анализом. Принцип метода декомпозиции целей и распределения задач. Методика </w:t>
      </w:r>
      <w:r>
        <w:rPr>
          <w:rStyle w:val="46"/>
          <w:rFonts w:cs="Times New Roman"/>
          <w:bCs/>
          <w:spacing w:val="0"/>
          <w:sz w:val="28"/>
          <w:szCs w:val="28"/>
          <w:lang w:val="en-GB"/>
        </w:rPr>
        <w:t>SMART</w:t>
      </w:r>
      <w:r>
        <w:rPr>
          <w:rStyle w:val="46"/>
          <w:rFonts w:cs="Times New Roman"/>
          <w:bCs/>
          <w:spacing w:val="0"/>
          <w:sz w:val="28"/>
          <w:szCs w:val="28"/>
        </w:rPr>
        <w:t>. Система сбалансированных показателей как развитие принципов системного анализа в менеджменте.</w:t>
      </w:r>
    </w:p>
    <w:p w14:paraId="0E656D24" w14:textId="77777777" w:rsidR="008F1812" w:rsidRDefault="00A545CD">
      <w:pPr>
        <w:spacing w:line="360" w:lineRule="auto"/>
        <w:jc w:val="center"/>
        <w:rPr>
          <w:rFonts w:ascii="Times New Roman" w:hAnsi="Times New Roman" w:cs="Times New Roman"/>
          <w:b/>
          <w:szCs w:val="28"/>
        </w:rPr>
      </w:pPr>
      <w:bookmarkStart w:id="5" w:name="_Hlk5037408781"/>
      <w:bookmarkEnd w:id="5"/>
      <w:r>
        <w:rPr>
          <w:rFonts w:ascii="Times New Roman" w:hAnsi="Times New Roman" w:cs="Times New Roman"/>
          <w:b/>
          <w:szCs w:val="28"/>
        </w:rPr>
        <w:t>5.2. Учебно-тематический план</w:t>
      </w:r>
    </w:p>
    <w:p w14:paraId="6418AF01" w14:textId="77777777" w:rsidR="008F1812" w:rsidRDefault="00A545CD" w:rsidP="00165DAC">
      <w:pPr>
        <w:tabs>
          <w:tab w:val="right" w:pos="851"/>
        </w:tabs>
        <w:spacing w:line="360" w:lineRule="auto"/>
        <w:ind w:firstLine="709"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Таблица 2</w:t>
      </w:r>
    </w:p>
    <w:tbl>
      <w:tblPr>
        <w:tblW w:w="5364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568"/>
        <w:gridCol w:w="2834"/>
        <w:gridCol w:w="851"/>
        <w:gridCol w:w="850"/>
        <w:gridCol w:w="851"/>
        <w:gridCol w:w="1276"/>
        <w:gridCol w:w="1275"/>
        <w:gridCol w:w="2128"/>
      </w:tblGrid>
      <w:tr w:rsidR="008F1812" w14:paraId="108439DD" w14:textId="77777777" w:rsidTr="00AB558E"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EAAA8" w14:textId="77777777" w:rsidR="008F1812" w:rsidRDefault="00A545CD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  <w:p w14:paraId="41E5BB15" w14:textId="77777777" w:rsidR="008F1812" w:rsidRDefault="00A545CD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п/п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6FC7B" w14:textId="3B15030B" w:rsidR="008F1812" w:rsidRDefault="00A545CD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0CB15" w14:textId="77777777" w:rsidR="008F1812" w:rsidRDefault="00A545CD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Трудоемкость в часах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BBAA5" w14:textId="4F643C98" w:rsidR="008F1812" w:rsidRDefault="00A545CD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</w:t>
            </w:r>
            <w:r w:rsidR="00AB558E">
              <w:rPr>
                <w:rFonts w:ascii="Times New Roman" w:hAnsi="Times New Roman" w:cs="Times New Roman"/>
                <w:b/>
                <w:sz w:val="20"/>
                <w:szCs w:val="20"/>
              </w:rPr>
              <w:t>рмы текущего контроля успеваемо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сти</w:t>
            </w:r>
          </w:p>
        </w:tc>
      </w:tr>
      <w:tr w:rsidR="008F1812" w14:paraId="7CD90646" w14:textId="77777777" w:rsidTr="00AB558E"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C98AB" w14:textId="77777777" w:rsidR="008F1812" w:rsidRDefault="008F1812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69B99A" w14:textId="77777777" w:rsidR="008F1812" w:rsidRDefault="008F1812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22ED9" w14:textId="5F37299F" w:rsidR="008F1812" w:rsidRDefault="00AB558E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Все</w:t>
            </w:r>
            <w:r w:rsidR="00A545CD">
              <w:rPr>
                <w:rFonts w:ascii="Times New Roman" w:hAnsi="Times New Roman" w:cs="Times New Roman"/>
                <w:b/>
                <w:sz w:val="24"/>
              </w:rPr>
              <w:t>го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C15DF" w14:textId="5A536430" w:rsidR="008F1812" w:rsidRDefault="002222EC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222EC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  <w:r w:rsidRPr="002222EC">
              <w:rPr>
                <w:rFonts w:ascii="Times New Roman" w:hAnsi="Times New Roman" w:cs="Times New Roman" w:hint="eastAsia"/>
                <w:b/>
                <w:sz w:val="18"/>
                <w:szCs w:val="18"/>
              </w:rPr>
              <w:t>Контактная</w:t>
            </w:r>
            <w:r w:rsidRPr="002222E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2222EC">
              <w:rPr>
                <w:rFonts w:ascii="Times New Roman" w:hAnsi="Times New Roman" w:cs="Times New Roman" w:hint="eastAsia"/>
                <w:b/>
                <w:sz w:val="18"/>
                <w:szCs w:val="18"/>
              </w:rPr>
              <w:t>работа</w:t>
            </w:r>
            <w:r w:rsidRPr="002222EC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222EC">
              <w:rPr>
                <w:rFonts w:ascii="Times New Roman" w:hAnsi="Times New Roman" w:cs="Times New Roman" w:hint="eastAsia"/>
                <w:b/>
                <w:sz w:val="18"/>
                <w:szCs w:val="18"/>
              </w:rPr>
              <w:t>Аудиторная</w:t>
            </w:r>
            <w:r w:rsidRPr="002222E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2222EC">
              <w:rPr>
                <w:rFonts w:ascii="Times New Roman" w:hAnsi="Times New Roman" w:cs="Times New Roman" w:hint="eastAsia"/>
                <w:b/>
                <w:sz w:val="18"/>
                <w:szCs w:val="18"/>
              </w:rPr>
              <w:t>работа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FDA16" w14:textId="77777777" w:rsidR="008F1812" w:rsidRDefault="00A545CD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Самостоя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>-тельная работа</w:t>
            </w: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E622D" w14:textId="77777777" w:rsidR="008F1812" w:rsidRDefault="008F1812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  <w:tr w:rsidR="00AB558E" w14:paraId="3E08BDBB" w14:textId="77777777" w:rsidTr="00AB558E"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D2B8E6" w14:textId="77777777" w:rsidR="008F1812" w:rsidRDefault="008F1812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C17B6" w14:textId="77777777" w:rsidR="008F1812" w:rsidRDefault="008F1812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677E3" w14:textId="77777777" w:rsidR="008F1812" w:rsidRDefault="008F1812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1FFFA" w14:textId="77777777" w:rsidR="008F1812" w:rsidRDefault="00A545CD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Общая, в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A602B7" w14:textId="77777777" w:rsidR="008F1812" w:rsidRDefault="00A545CD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C33212" w14:textId="77777777" w:rsidR="008F1812" w:rsidRDefault="00A545CD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Семинары, практические   занятия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4C5AA" w14:textId="77777777" w:rsidR="008F1812" w:rsidRDefault="008F1812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FFDE87" w14:textId="77777777" w:rsidR="008F1812" w:rsidRDefault="008F1812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  <w:tr w:rsidR="00AB558E" w14:paraId="05848DFD" w14:textId="77777777" w:rsidTr="00AB55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37CDB" w14:textId="5636F859" w:rsidR="008F1812" w:rsidRPr="001C4E26" w:rsidRDefault="001C4E26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</w:pPr>
            <w:r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9DA2A" w14:textId="4C6B720F" w:rsidR="008F1812" w:rsidRDefault="00E33B2A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E33B2A">
              <w:rPr>
                <w:rStyle w:val="46"/>
                <w:rFonts w:cs="Times New Roman"/>
                <w:spacing w:val="0"/>
                <w:sz w:val="24"/>
                <w:szCs w:val="24"/>
              </w:rPr>
              <w:t>Тема 1. Законы развития бизнес-систем и системный анализ в процессах управления бизнесом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359CA" w14:textId="46452E3C" w:rsidR="008F1812" w:rsidRDefault="00DA7EB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C8A719" w14:textId="6C85A265" w:rsidR="008F1812" w:rsidRDefault="00DA7EB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BF48B7" w14:textId="40D33BF5" w:rsidR="008F1812" w:rsidRDefault="00DA7EB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57E21" w14:textId="5DF2337B" w:rsidR="008F1812" w:rsidRDefault="00DA7EB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4962C" w14:textId="4CFC11C0" w:rsidR="008F1812" w:rsidRDefault="00DA7EB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91FC31" w14:textId="68BD91C4" w:rsidR="008F1812" w:rsidRDefault="00DA7EBF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DA7EBF">
              <w:rPr>
                <w:rFonts w:ascii="Times New Roman" w:hAnsi="Times New Roman" w:cs="Times New Roman"/>
                <w:color w:val="000000"/>
                <w:sz w:val="24"/>
              </w:rPr>
              <w:t>Расчетно-аналитические задания,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тест,</w:t>
            </w:r>
            <w:r w:rsidRPr="00DA7EBF">
              <w:rPr>
                <w:rFonts w:ascii="Times New Roman" w:hAnsi="Times New Roman" w:cs="Times New Roman"/>
                <w:color w:val="000000"/>
                <w:sz w:val="24"/>
              </w:rPr>
              <w:t xml:space="preserve"> дискуссия</w:t>
            </w:r>
          </w:p>
        </w:tc>
      </w:tr>
      <w:tr w:rsidR="00AB558E" w14:paraId="039C4FAD" w14:textId="77777777" w:rsidTr="00AB55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7F1A6" w14:textId="15E24BEC" w:rsidR="001C4E26" w:rsidRPr="001C4E26" w:rsidRDefault="001C4E26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</w:pPr>
            <w:r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E4BCB" w14:textId="005DDD8E" w:rsidR="001C4E26" w:rsidRDefault="00E33B2A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E33B2A">
              <w:rPr>
                <w:rStyle w:val="46"/>
                <w:rFonts w:cs="Times New Roman"/>
                <w:spacing w:val="0"/>
                <w:sz w:val="24"/>
                <w:szCs w:val="24"/>
              </w:rPr>
              <w:t>Тема 2. Логическая схема системного анализа и инструменты структуризации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BE6018" w14:textId="41B592D8" w:rsidR="001C4E26" w:rsidRDefault="00DA7EB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95F26" w14:textId="5DB3DB2D" w:rsidR="001C4E26" w:rsidRDefault="00DA7EB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43F3E6" w14:textId="02B000BF" w:rsidR="001C4E26" w:rsidRDefault="00DA7EB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06FC8" w14:textId="2FADED1F" w:rsidR="001C4E26" w:rsidRDefault="00DA7EB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FD3275" w14:textId="7D41D401" w:rsidR="001C4E26" w:rsidRDefault="00DA7EB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859470" w14:textId="0EC21298" w:rsidR="001C4E26" w:rsidRDefault="00DA7EBF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DA7EBF">
              <w:rPr>
                <w:rFonts w:ascii="Times New Roman" w:hAnsi="Times New Roman" w:cs="Times New Roman"/>
                <w:color w:val="000000"/>
                <w:sz w:val="24"/>
              </w:rPr>
              <w:t>Расчетно-аналитическое задание</w:t>
            </w:r>
          </w:p>
        </w:tc>
      </w:tr>
      <w:tr w:rsidR="00AB558E" w14:paraId="48F410D8" w14:textId="77777777" w:rsidTr="00AB55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95D30" w14:textId="25874B31" w:rsidR="001C4E26" w:rsidRPr="001C4E26" w:rsidRDefault="001C4E26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</w:pPr>
            <w:r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8CAE9" w14:textId="2684F383" w:rsidR="001C4E26" w:rsidRDefault="007204F4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7204F4">
              <w:rPr>
                <w:rStyle w:val="46"/>
                <w:rFonts w:cs="Times New Roman"/>
                <w:spacing w:val="0"/>
                <w:sz w:val="24"/>
                <w:szCs w:val="24"/>
              </w:rPr>
              <w:t>Тема 3. Количественные методы в системном анализе и методы прогнозирования развития систем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CD29A1" w14:textId="42078FB1" w:rsidR="001C4E26" w:rsidRDefault="00DA7EB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2EF49" w14:textId="57EC2922" w:rsidR="001C4E26" w:rsidRDefault="00DA7EB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62AFA4" w14:textId="35195197" w:rsidR="001C4E26" w:rsidRDefault="00DA7EB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F9048A" w14:textId="3E6E8645" w:rsidR="001C4E26" w:rsidRDefault="00DA7EB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FF36F" w14:textId="7F6D9DAE" w:rsidR="001C4E26" w:rsidRDefault="00DA7EB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9A9FDF" w14:textId="335E6D7C" w:rsidR="001C4E26" w:rsidRDefault="00DA7EBF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DA7EBF">
              <w:rPr>
                <w:rFonts w:ascii="Times New Roman" w:hAnsi="Times New Roman" w:cs="Times New Roman"/>
                <w:color w:val="000000"/>
                <w:sz w:val="24"/>
              </w:rPr>
              <w:t>Расчетно-аналитическое задание</w:t>
            </w:r>
          </w:p>
        </w:tc>
      </w:tr>
      <w:tr w:rsidR="00AB558E" w14:paraId="03A8DA54" w14:textId="77777777" w:rsidTr="00AB55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F230F" w14:textId="525C61F4" w:rsidR="001C4E26" w:rsidRPr="001C4E26" w:rsidRDefault="001C4E26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</w:pPr>
            <w:r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F0B9A9" w14:textId="37E90498" w:rsidR="001C4E26" w:rsidRDefault="007204F4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7204F4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Тема 4. Математические </w:t>
            </w:r>
            <w:r w:rsidRPr="007204F4">
              <w:rPr>
                <w:rStyle w:val="46"/>
                <w:rFonts w:cs="Times New Roman"/>
                <w:spacing w:val="0"/>
                <w:sz w:val="24"/>
                <w:szCs w:val="24"/>
              </w:rPr>
              <w:lastRenderedPageBreak/>
              <w:t>модели систем и поиск оптимальных режимов их функционирования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0F769D" w14:textId="6E72DA20" w:rsidR="001C4E26" w:rsidRDefault="00DA7EB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46464A" w14:textId="19F2EAC0" w:rsidR="001C4E26" w:rsidRDefault="00DA7EB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37C3E" w14:textId="275BDC29" w:rsidR="001C4E26" w:rsidRDefault="00DA7EB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C23E00" w14:textId="3121CDE6" w:rsidR="001C4E26" w:rsidRDefault="00DA7EB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159EC" w14:textId="6136CA65" w:rsidR="001C4E26" w:rsidRDefault="00DA7EB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7376FE" w14:textId="52AC7F58" w:rsidR="001C4E26" w:rsidRDefault="00DA7EBF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Расчетно-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аналитическое задание</w:t>
            </w:r>
          </w:p>
        </w:tc>
      </w:tr>
      <w:tr w:rsidR="00AB558E" w14:paraId="706F185D" w14:textId="77777777" w:rsidTr="00AB55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69041" w14:textId="3D26AE99" w:rsidR="001C4E26" w:rsidRPr="001C4E26" w:rsidRDefault="001C4E26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</w:pPr>
            <w:r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38DE9C" w14:textId="79CEA761" w:rsidR="001C4E26" w:rsidRDefault="007204F4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7204F4">
              <w:rPr>
                <w:rStyle w:val="46"/>
                <w:rFonts w:cs="Times New Roman"/>
                <w:spacing w:val="0"/>
                <w:sz w:val="24"/>
                <w:szCs w:val="24"/>
              </w:rPr>
              <w:t>Тема 5. Методы и технологии принятия решений в бизнесе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C0EE12" w14:textId="3DC7C10E" w:rsidR="001C4E26" w:rsidRDefault="00DA7EB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7A1BDB" w14:textId="172482B9" w:rsidR="001C4E26" w:rsidRDefault="00DA7EB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8B6904" w14:textId="0A19D442" w:rsidR="001C4E26" w:rsidRDefault="00DA7EB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88ABC" w14:textId="78E4B94F" w:rsidR="001C4E26" w:rsidRDefault="00DA7EB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EFE54" w14:textId="0DFF70BE" w:rsidR="001C4E26" w:rsidRDefault="00DA7EB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6FA08D" w14:textId="7BF61CFB" w:rsidR="001C4E26" w:rsidRDefault="00DA7EBF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DA7EBF">
              <w:rPr>
                <w:rFonts w:ascii="Times New Roman" w:hAnsi="Times New Roman" w:cs="Times New Roman"/>
                <w:color w:val="000000"/>
                <w:sz w:val="24"/>
              </w:rPr>
              <w:t>Анализ деловых ситуаций на основе кейс-метода</w:t>
            </w:r>
          </w:p>
        </w:tc>
      </w:tr>
      <w:tr w:rsidR="00AB558E" w14:paraId="31FBDC72" w14:textId="77777777" w:rsidTr="00AB55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C9E54" w14:textId="1004FF13" w:rsidR="001C4E26" w:rsidRPr="001C4E26" w:rsidRDefault="001C4E26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</w:pPr>
            <w:r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2F827" w14:textId="6A659C65" w:rsidR="001C4E26" w:rsidRDefault="007204F4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7204F4">
              <w:rPr>
                <w:rStyle w:val="46"/>
                <w:rFonts w:cs="Times New Roman"/>
                <w:spacing w:val="0"/>
                <w:sz w:val="24"/>
                <w:szCs w:val="24"/>
              </w:rPr>
              <w:t>Тема 6. Оптимизация управленческих решений в бизнесе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56988E" w14:textId="2345189B" w:rsidR="001C4E26" w:rsidRDefault="00DA7EB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2755C1" w14:textId="6EB7A4CF" w:rsidR="001C4E26" w:rsidRDefault="00DA7EB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11A29B" w14:textId="1BF0A6C5" w:rsidR="001C4E26" w:rsidRDefault="00DA7EB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97F7CF" w14:textId="79A5F3D9" w:rsidR="001C4E26" w:rsidRDefault="00DA7EB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0AC8CB" w14:textId="1B94D9A8" w:rsidR="001C4E26" w:rsidRDefault="00DA7EB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C5F2AE" w14:textId="67FD8B6A" w:rsidR="001C4E26" w:rsidRDefault="00DA7EBF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Расчетно-аналитическое задание, а</w:t>
            </w:r>
            <w:r w:rsidRPr="00DA7EBF">
              <w:rPr>
                <w:rFonts w:ascii="Times New Roman" w:hAnsi="Times New Roman" w:cs="Times New Roman"/>
                <w:color w:val="000000"/>
                <w:sz w:val="24"/>
              </w:rPr>
              <w:t>нализ деловых ситуаций на основе кейс-метода</w:t>
            </w:r>
          </w:p>
        </w:tc>
      </w:tr>
      <w:tr w:rsidR="00AB558E" w14:paraId="7CB5319F" w14:textId="77777777" w:rsidTr="00AB55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6C11D" w14:textId="08616572" w:rsidR="001C4E26" w:rsidRPr="001C4E26" w:rsidRDefault="001C4E26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</w:pPr>
            <w:r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B2186" w14:textId="4038FFCC" w:rsidR="001C4E26" w:rsidRDefault="007204F4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7204F4">
              <w:rPr>
                <w:rStyle w:val="46"/>
                <w:rFonts w:cs="Times New Roman"/>
                <w:spacing w:val="0"/>
                <w:sz w:val="24"/>
                <w:szCs w:val="24"/>
              </w:rPr>
              <w:t>Тема 7. Принятие решений в бизнесе в условиях неопределенности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1B6B3" w14:textId="6B96DC93" w:rsidR="001C4E26" w:rsidRDefault="00DA7EB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4A9A2B" w14:textId="163A7C7B" w:rsidR="001C4E26" w:rsidRDefault="00DA7EB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092363" w14:textId="7A3A8F48" w:rsidR="001C4E26" w:rsidRDefault="00DA7EB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9F568B" w14:textId="6E88B840" w:rsidR="001C4E26" w:rsidRDefault="00DA7EB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C7FA92" w14:textId="386EB116" w:rsidR="001C4E26" w:rsidRDefault="00DA7EB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E49858" w14:textId="084FB236" w:rsidR="001C4E26" w:rsidRDefault="00DA7EBF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DA7EBF">
              <w:rPr>
                <w:rFonts w:ascii="Times New Roman" w:hAnsi="Times New Roman" w:cs="Times New Roman"/>
                <w:color w:val="000000"/>
                <w:sz w:val="24"/>
              </w:rPr>
              <w:t>Расчетно-аналитическое задание, анализ деловых ситуаций на основе кейс-метода</w:t>
            </w:r>
          </w:p>
        </w:tc>
      </w:tr>
      <w:tr w:rsidR="00AB558E" w14:paraId="18E79C3C" w14:textId="77777777" w:rsidTr="00AB558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31BDA" w14:textId="1B7D6A02" w:rsidR="001C4E26" w:rsidRPr="001C4E26" w:rsidRDefault="001C4E26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</w:pPr>
            <w:r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0712E" w14:textId="45AE0903" w:rsidR="001C4E26" w:rsidRDefault="007204F4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7204F4">
              <w:rPr>
                <w:rStyle w:val="46"/>
                <w:rFonts w:cs="Times New Roman"/>
                <w:spacing w:val="0"/>
                <w:sz w:val="24"/>
                <w:szCs w:val="24"/>
              </w:rPr>
              <w:t>Тема 8. Применение системного анализа в современном менеджменте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32DCA3" w14:textId="22EF6AB9" w:rsidR="001C4E26" w:rsidRDefault="00DA7EB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471469" w14:textId="5CC64815" w:rsidR="001C4E26" w:rsidRDefault="00DA7EB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E6C6A7" w14:textId="3397B471" w:rsidR="001C4E26" w:rsidRDefault="00DA7EB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FCB96" w14:textId="0E116929" w:rsidR="001C4E26" w:rsidRDefault="00DA7EB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207F1" w14:textId="098C7588" w:rsidR="001C4E26" w:rsidRDefault="00DA7EB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C78936" w14:textId="324351B9" w:rsidR="001C4E26" w:rsidRDefault="00DA7EBF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Дискуссия, тест</w:t>
            </w:r>
          </w:p>
        </w:tc>
      </w:tr>
      <w:tr w:rsidR="00DA7EBF" w14:paraId="312FD407" w14:textId="77777777" w:rsidTr="00AB558E"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21181" w14:textId="64372DE6" w:rsidR="00DA7EBF" w:rsidRPr="007204F4" w:rsidRDefault="00DA7EBF" w:rsidP="00DA7EBF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jc w:val="right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652A3" w14:textId="33E8B915" w:rsidR="00DA7EBF" w:rsidRDefault="00DA7EBF" w:rsidP="00DA7EB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108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DD09B6" w14:textId="6B9D9D66" w:rsidR="00DA7EBF" w:rsidRDefault="00DA7EBF" w:rsidP="00DA7EB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32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A646E" w14:textId="11A38DDB" w:rsidR="00DA7EBF" w:rsidRDefault="00DA7EBF" w:rsidP="00DA7EB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7BBD95" w14:textId="7A20D0D4" w:rsidR="00DA7EBF" w:rsidRDefault="00DA7EBF" w:rsidP="00DA7EB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16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24CD14" w14:textId="4E42A21D" w:rsidR="00DA7EBF" w:rsidRDefault="00DA7EBF" w:rsidP="00DA7EB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76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C4AD7" w14:textId="30479278" w:rsidR="00DA7EBF" w:rsidRDefault="00DA7EBF" w:rsidP="00DA7EBF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Согласно учебному плану: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контрольная работа</w:t>
            </w:r>
          </w:p>
        </w:tc>
      </w:tr>
      <w:tr w:rsidR="00DA7EBF" w14:paraId="7ABB74CB" w14:textId="77777777" w:rsidTr="00AB558E"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9AF854" w14:textId="44CAD6D1" w:rsidR="00DA7EBF" w:rsidRPr="007204F4" w:rsidRDefault="00DA7EBF" w:rsidP="00DA7EBF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jc w:val="right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>
              <w:rPr>
                <w:rFonts w:cs="Times New Roman"/>
                <w:sz w:val="24"/>
              </w:rP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356F08" w14:textId="349FE5DF" w:rsidR="00DA7EBF" w:rsidRDefault="00DA7EBF" w:rsidP="00DA7EB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F14872" w14:textId="240DC2DC" w:rsidR="00DA7EBF" w:rsidRDefault="00DA7EBF" w:rsidP="00DA7EB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74FC48" w14:textId="1169EF32" w:rsidR="00DA7EBF" w:rsidRDefault="009F3245" w:rsidP="00DA7EB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FF18D7" w14:textId="14BA5CF0" w:rsidR="00DA7EBF" w:rsidRDefault="009F3245" w:rsidP="00DA7EB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8E345" w14:textId="598C8408" w:rsidR="00DA7EBF" w:rsidRDefault="00DA7EBF" w:rsidP="00DA7EB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3AEF3" w14:textId="77777777" w:rsidR="00DA7EBF" w:rsidRDefault="00DA7EBF" w:rsidP="00DA7EBF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</w:tbl>
    <w:p w14:paraId="4745E5DF" w14:textId="77777777" w:rsidR="002222EC" w:rsidRPr="002222EC" w:rsidRDefault="002222EC" w:rsidP="002222EC">
      <w:pPr>
        <w:keepNext/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</w:rPr>
      </w:pPr>
      <w:r w:rsidRPr="002222EC">
        <w:rPr>
          <w:rFonts w:ascii="Times New Roman" w:eastAsia="Calibri" w:hAnsi="Times New Roman" w:cs="Times New Roman"/>
          <w:sz w:val="24"/>
          <w:lang w:eastAsia="en-US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7925345" w14:textId="77777777" w:rsidR="0001148D" w:rsidRDefault="0001148D" w:rsidP="0001148D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Fonts w:cs="Times New Roman"/>
          <w:b/>
          <w:szCs w:val="28"/>
        </w:rPr>
      </w:pPr>
    </w:p>
    <w:p w14:paraId="796D87BE" w14:textId="165A76F5" w:rsidR="008F1812" w:rsidRDefault="00A545CD" w:rsidP="00A353A8">
      <w:pPr>
        <w:keepNext/>
        <w:keepLines/>
        <w:spacing w:line="360" w:lineRule="auto"/>
        <w:jc w:val="center"/>
        <w:outlineLvl w:val="3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5.3. Содержание семинаров, практических занятий</w:t>
      </w:r>
    </w:p>
    <w:p w14:paraId="79FD8918" w14:textId="77777777" w:rsidR="008F1812" w:rsidRDefault="00A545CD">
      <w:pPr>
        <w:keepNext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Таблица 3</w:t>
      </w:r>
    </w:p>
    <w:p w14:paraId="0E814E57" w14:textId="77777777" w:rsidR="008F1812" w:rsidRDefault="008F1812">
      <w:pPr>
        <w:keepNext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afc"/>
        <w:tblW w:w="9916" w:type="dxa"/>
        <w:tblLayout w:type="fixed"/>
        <w:tblLook w:val="04A0" w:firstRow="1" w:lastRow="0" w:firstColumn="1" w:lastColumn="0" w:noHBand="0" w:noVBand="1"/>
      </w:tblPr>
      <w:tblGrid>
        <w:gridCol w:w="2694"/>
        <w:gridCol w:w="4672"/>
        <w:gridCol w:w="2550"/>
      </w:tblGrid>
      <w:tr w:rsidR="008F1812" w14:paraId="420BB352" w14:textId="77777777" w:rsidTr="00AB558E">
        <w:tc>
          <w:tcPr>
            <w:tcW w:w="2694" w:type="dxa"/>
          </w:tcPr>
          <w:p w14:paraId="11A71362" w14:textId="77777777" w:rsidR="008F1812" w:rsidRDefault="00A545CD">
            <w:pPr>
              <w:keepNext/>
              <w:widowControl w:val="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672" w:type="dxa"/>
          </w:tcPr>
          <w:p w14:paraId="519F5DC8" w14:textId="77777777" w:rsidR="008F1812" w:rsidRDefault="00A545CD">
            <w:pPr>
              <w:keepNext/>
              <w:widowControl w:val="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Перечень вопросов для обсуждения на семинарских, практических занятиях, рекомендуемые источники</w:t>
            </w:r>
          </w:p>
          <w:p w14:paraId="69DDB0EC" w14:textId="77777777" w:rsidR="008F1812" w:rsidRDefault="008F1812">
            <w:pPr>
              <w:keepNext/>
              <w:widowControl w:val="0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550" w:type="dxa"/>
          </w:tcPr>
          <w:p w14:paraId="78D943D1" w14:textId="77777777" w:rsidR="008F1812" w:rsidRDefault="00A545CD">
            <w:pPr>
              <w:keepNext/>
              <w:widowControl w:val="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Формы проведения занятий</w:t>
            </w:r>
          </w:p>
        </w:tc>
      </w:tr>
      <w:tr w:rsidR="0001148D" w14:paraId="758AE81C" w14:textId="77777777" w:rsidTr="00AB558E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EB1725" w14:textId="08B89B8C" w:rsidR="0001148D" w:rsidRDefault="0001148D" w:rsidP="0001148D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E33B2A">
              <w:rPr>
                <w:rStyle w:val="46"/>
                <w:rFonts w:cs="Times New Roman"/>
                <w:spacing w:val="0"/>
                <w:sz w:val="24"/>
                <w:szCs w:val="24"/>
              </w:rPr>
              <w:t>Тема 1. Законы развития бизнес-систем и системный анализ в процессах управления бизнесом</w:t>
            </w:r>
          </w:p>
        </w:tc>
        <w:tc>
          <w:tcPr>
            <w:tcW w:w="4672" w:type="dxa"/>
          </w:tcPr>
          <w:p w14:paraId="7CCB3F25" w14:textId="1D819E10" w:rsidR="003719EC" w:rsidRPr="003719EC" w:rsidRDefault="003719EC" w:rsidP="003719EC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353A8">
              <w:rPr>
                <w:rFonts w:ascii="Times New Roman" w:eastAsia="Calibri" w:hAnsi="Times New Roman" w:cs="Times New Roman"/>
                <w:sz w:val="24"/>
                <w:lang w:eastAsia="zh-CN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 </w:t>
            </w:r>
            <w:r w:rsidRPr="003719EC">
              <w:rPr>
                <w:rFonts w:ascii="Times New Roman" w:eastAsia="Calibri" w:hAnsi="Times New Roman" w:cs="Times New Roman"/>
                <w:sz w:val="24"/>
                <w:lang w:eastAsia="zh-CN"/>
              </w:rPr>
              <w:t>Система, системность и жизнеспособность. Модели состава системы. Структура, особенности и свойства управляемых систем. Кибернетические системы.</w:t>
            </w:r>
          </w:p>
          <w:p w14:paraId="1C426A60" w14:textId="4AFE19E0" w:rsidR="003719EC" w:rsidRPr="003719EC" w:rsidRDefault="003719EC" w:rsidP="003719EC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3719EC">
              <w:rPr>
                <w:rFonts w:ascii="Times New Roman" w:eastAsia="Calibri" w:hAnsi="Times New Roman" w:cs="Times New Roman"/>
                <w:sz w:val="24"/>
                <w:lang w:eastAsia="zh-CN"/>
              </w:rPr>
              <w:t>2. Системный анализ: сущность, структура, виды, классификация и основные свойства систем, дифференциация ее элементов и свойства целостности.</w:t>
            </w:r>
          </w:p>
          <w:p w14:paraId="3AF7A923" w14:textId="20A68255" w:rsidR="003719EC" w:rsidRPr="003719EC" w:rsidRDefault="003719EC" w:rsidP="003719EC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3719EC">
              <w:rPr>
                <w:rFonts w:ascii="Times New Roman" w:eastAsia="Calibri" w:hAnsi="Times New Roman" w:cs="Times New Roman"/>
                <w:sz w:val="24"/>
                <w:lang w:eastAsia="zh-CN"/>
              </w:rPr>
              <w:lastRenderedPageBreak/>
              <w:t>3. Общая структура законов и закономерностей развития бизнес-систем. Законы эволюционного развития бизнес-систем. Использование закономерностей развития систем для решения бизнес-задач.</w:t>
            </w:r>
          </w:p>
          <w:p w14:paraId="0E4C40D6" w14:textId="77777777" w:rsidR="00592324" w:rsidRDefault="003719EC" w:rsidP="003719EC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3719EC">
              <w:rPr>
                <w:rFonts w:ascii="Times New Roman" w:eastAsia="Calibri" w:hAnsi="Times New Roman" w:cs="Times New Roman"/>
                <w:sz w:val="24"/>
                <w:lang w:eastAsia="zh-CN"/>
              </w:rPr>
              <w:t>4. Традиционные и нетрадиционные объекты управления. Классификация переменных, действующих на бизнес-систему. Этапы становления механизма управления.</w:t>
            </w:r>
          </w:p>
          <w:p w14:paraId="038FBF74" w14:textId="46D8D45F" w:rsidR="0001148D" w:rsidRDefault="00592324" w:rsidP="003719EC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353A8"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5. </w:t>
            </w:r>
            <w:r w:rsidR="003719EC" w:rsidRPr="003719EC">
              <w:rPr>
                <w:rFonts w:ascii="Times New Roman" w:eastAsia="Calibri" w:hAnsi="Times New Roman" w:cs="Times New Roman"/>
                <w:sz w:val="24"/>
                <w:lang w:eastAsia="zh-CN"/>
              </w:rPr>
              <w:t>Модели механизмов управления бизнесом. Двухконтурные модели механизмов управления. Управляемые системы и их свойства.</w:t>
            </w:r>
          </w:p>
          <w:p w14:paraId="5B9F7995" w14:textId="77777777" w:rsidR="0001148D" w:rsidRDefault="0001148D" w:rsidP="0001148D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</w:p>
          <w:p w14:paraId="64BE2733" w14:textId="28AA9DFE" w:rsidR="0001148D" w:rsidRDefault="00680B64" w:rsidP="0001148D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>Р</w:t>
            </w:r>
            <w:r w:rsidR="0001148D" w:rsidRPr="0001148D"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екомендуемые источники: </w:t>
            </w:r>
            <w:r w:rsidR="0001148D" w:rsidRPr="00680B64"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раздел 8: </w:t>
            </w:r>
            <w:r w:rsidRPr="00680B64">
              <w:rPr>
                <w:rFonts w:ascii="Times New Roman" w:eastAsia="Calibri" w:hAnsi="Times New Roman" w:cs="Times New Roman"/>
                <w:sz w:val="24"/>
                <w:lang w:eastAsia="zh-CN"/>
              </w:rPr>
              <w:t>1–5</w:t>
            </w:r>
            <w:r w:rsidR="0001148D" w:rsidRPr="00680B64"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; раздел 9: </w:t>
            </w:r>
            <w:r w:rsidRPr="00680B64">
              <w:rPr>
                <w:rFonts w:ascii="Times New Roman" w:eastAsia="Calibri" w:hAnsi="Times New Roman" w:cs="Times New Roman"/>
                <w:sz w:val="24"/>
                <w:lang w:eastAsia="zh-CN"/>
              </w:rPr>
              <w:t>1–10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F6BBAE" w14:textId="4CDFEEDE" w:rsidR="0001148D" w:rsidRDefault="0001148D" w:rsidP="0001148D">
            <w:pPr>
              <w:widowControl w:val="0"/>
              <w:ind w:firstLine="3"/>
              <w:outlineLvl w:val="0"/>
              <w:rPr>
                <w:rFonts w:ascii="Times New Roman" w:eastAsia="Arial Unicode MS" w:hAnsi="Times New Roman" w:cs="Times New Roman"/>
                <w:sz w:val="24"/>
                <w:lang w:eastAsia="zh-CN"/>
              </w:rPr>
            </w:pPr>
            <w:r w:rsidRPr="00DA7EBF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Расчетно-аналитические задания,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тест,</w:t>
            </w:r>
            <w:r w:rsidRPr="00DA7EBF">
              <w:rPr>
                <w:rFonts w:ascii="Times New Roman" w:hAnsi="Times New Roman" w:cs="Times New Roman"/>
                <w:color w:val="000000"/>
                <w:sz w:val="24"/>
              </w:rPr>
              <w:t xml:space="preserve"> дискуссия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. </w:t>
            </w:r>
            <w:r w:rsidRPr="0001148D">
              <w:rPr>
                <w:rFonts w:ascii="Times New Roman" w:hAnsi="Times New Roman" w:cs="Times New Roman"/>
                <w:color w:val="000000"/>
                <w:sz w:val="24"/>
              </w:rPr>
              <w:t>Консультации преподавателя по сложным вопросам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законов развития бизнес-систем и системного анализа в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процессах управления бизнесом.</w:t>
            </w:r>
          </w:p>
        </w:tc>
      </w:tr>
      <w:tr w:rsidR="0001148D" w14:paraId="2E741E8B" w14:textId="77777777" w:rsidTr="00AB558E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15C15" w14:textId="2D33FFCF" w:rsidR="0001148D" w:rsidRDefault="0001148D" w:rsidP="0001148D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E33B2A">
              <w:rPr>
                <w:rStyle w:val="46"/>
                <w:rFonts w:cs="Times New Roman"/>
                <w:spacing w:val="0"/>
                <w:sz w:val="24"/>
                <w:szCs w:val="24"/>
              </w:rPr>
              <w:t>Тема 2. Логическая схема системного анализа и инструменты структуризации</w:t>
            </w:r>
          </w:p>
        </w:tc>
        <w:tc>
          <w:tcPr>
            <w:tcW w:w="4672" w:type="dxa"/>
          </w:tcPr>
          <w:p w14:paraId="0890A1F7" w14:textId="22FE03E7" w:rsidR="007C245D" w:rsidRPr="007C245D" w:rsidRDefault="007C245D" w:rsidP="007C245D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7C245D">
              <w:rPr>
                <w:rFonts w:ascii="Times New Roman" w:eastAsia="Calibri" w:hAnsi="Times New Roman" w:cs="Times New Roman"/>
                <w:sz w:val="24"/>
                <w:lang w:eastAsia="zh-CN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 </w:t>
            </w:r>
            <w:r w:rsidRPr="007C245D"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Цели функционирования системы, проблемы формирования и пути достижения целей. Проблемы выбора доминирующих путей достижения поставленных целей. </w:t>
            </w:r>
            <w:r w:rsidRPr="00A353A8"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2. </w:t>
            </w:r>
            <w:r w:rsidRPr="007C245D"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Теория ограничений </w:t>
            </w:r>
            <w:proofErr w:type="spellStart"/>
            <w:r w:rsidRPr="007C245D">
              <w:rPr>
                <w:rFonts w:ascii="Times New Roman" w:eastAsia="Calibri" w:hAnsi="Times New Roman" w:cs="Times New Roman"/>
                <w:sz w:val="24"/>
                <w:lang w:eastAsia="zh-CN"/>
              </w:rPr>
              <w:t>Голдратта</w:t>
            </w:r>
            <w:proofErr w:type="spellEnd"/>
            <w:r w:rsidRPr="007C245D">
              <w:rPr>
                <w:rFonts w:ascii="Times New Roman" w:eastAsia="Calibri" w:hAnsi="Times New Roman" w:cs="Times New Roman"/>
                <w:sz w:val="24"/>
                <w:lang w:eastAsia="zh-CN"/>
              </w:rPr>
              <w:t>. Понятие об ограниченности ресурсов. Потребные ресурсы. Технологии выбора рациональных стратегий.</w:t>
            </w:r>
          </w:p>
          <w:p w14:paraId="2FA24870" w14:textId="71B6B2BC" w:rsidR="007C245D" w:rsidRPr="007C245D" w:rsidRDefault="007C245D" w:rsidP="007C245D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7C245D">
              <w:rPr>
                <w:rFonts w:ascii="Times New Roman" w:eastAsia="Calibri" w:hAnsi="Times New Roman" w:cs="Times New Roman"/>
                <w:sz w:val="24"/>
                <w:lang w:eastAsia="zh-CN"/>
              </w:rPr>
              <w:t>3. Принципы построения деревьев взаимосвязей в системном анализе. Ключевые принципы структуризации бизнес-систем. Типы деревьев взаимосвязей.</w:t>
            </w:r>
          </w:p>
          <w:p w14:paraId="5668F9A7" w14:textId="52A1138B" w:rsidR="007C245D" w:rsidRDefault="007C245D" w:rsidP="007C245D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7C245D">
              <w:rPr>
                <w:rFonts w:ascii="Times New Roman" w:eastAsia="Calibri" w:hAnsi="Times New Roman" w:cs="Times New Roman"/>
                <w:sz w:val="24"/>
                <w:lang w:eastAsia="zh-CN"/>
              </w:rPr>
              <w:t>4. Дерево целей и мероприятий, особенности его построения. Учет динамики при построении деревьев взаимосвязей.</w:t>
            </w:r>
          </w:p>
          <w:p w14:paraId="186AC264" w14:textId="6C213FFF" w:rsidR="0001148D" w:rsidRDefault="007C245D" w:rsidP="007C245D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7C245D">
              <w:rPr>
                <w:rFonts w:ascii="Times New Roman" w:eastAsia="Calibri" w:hAnsi="Times New Roman" w:cs="Times New Roman"/>
                <w:sz w:val="24"/>
                <w:lang w:eastAsia="zh-CN"/>
              </w:rPr>
              <w:t>5. Сетевые модели и деревья решений, их объединение с деревьями взаимосвязей.</w:t>
            </w:r>
          </w:p>
          <w:p w14:paraId="6643C760" w14:textId="77777777" w:rsidR="00680B64" w:rsidRDefault="00680B64" w:rsidP="007C245D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</w:p>
          <w:p w14:paraId="6276670C" w14:textId="66552321" w:rsidR="001B6F98" w:rsidRDefault="00680B64" w:rsidP="0001148D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>Р</w:t>
            </w:r>
            <w:r w:rsidRPr="0001148D"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екомендуемые источники: </w:t>
            </w:r>
            <w:r w:rsidRPr="00680B64">
              <w:rPr>
                <w:rFonts w:ascii="Times New Roman" w:eastAsia="Calibri" w:hAnsi="Times New Roman" w:cs="Times New Roman"/>
                <w:sz w:val="24"/>
                <w:lang w:eastAsia="zh-CN"/>
              </w:rPr>
              <w:t>раздел 8: 1–5; раздел 9: 1–10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5C13E5" w14:textId="6D20D882" w:rsidR="0001148D" w:rsidRDefault="0001148D" w:rsidP="0001148D">
            <w:pPr>
              <w:widowControl w:val="0"/>
              <w:ind w:firstLine="3"/>
              <w:outlineLvl w:val="0"/>
              <w:rPr>
                <w:rFonts w:ascii="Times New Roman" w:eastAsia="Arial Unicode MS" w:hAnsi="Times New Roman" w:cs="Times New Roman"/>
                <w:sz w:val="24"/>
                <w:lang w:eastAsia="zh-CN"/>
              </w:rPr>
            </w:pPr>
            <w:r w:rsidRPr="00DA7EBF">
              <w:rPr>
                <w:rFonts w:ascii="Times New Roman" w:hAnsi="Times New Roman" w:cs="Times New Roman"/>
                <w:color w:val="000000"/>
                <w:sz w:val="24"/>
              </w:rPr>
              <w:t>Расчетно-аналитическое задание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. </w:t>
            </w:r>
            <w:r w:rsidRPr="0001148D">
              <w:rPr>
                <w:rFonts w:ascii="Times New Roman" w:hAnsi="Times New Roman" w:cs="Times New Roman"/>
                <w:color w:val="000000"/>
                <w:sz w:val="24"/>
              </w:rPr>
              <w:t>Консультации преподавателя по сложным вопросам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системного анализа и инструментам структуризации.</w:t>
            </w:r>
          </w:p>
        </w:tc>
      </w:tr>
      <w:tr w:rsidR="0001148D" w14:paraId="37CF3F42" w14:textId="77777777" w:rsidTr="00AB558E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F804A7" w14:textId="3EE979A6" w:rsidR="0001148D" w:rsidRDefault="0001148D" w:rsidP="0001148D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7204F4">
              <w:rPr>
                <w:rStyle w:val="46"/>
                <w:rFonts w:cs="Times New Roman"/>
                <w:spacing w:val="0"/>
                <w:sz w:val="24"/>
                <w:szCs w:val="24"/>
              </w:rPr>
              <w:t>Тема 3. Количественные методы в системном анализе и методы прогнозирования развития систем</w:t>
            </w:r>
          </w:p>
        </w:tc>
        <w:tc>
          <w:tcPr>
            <w:tcW w:w="4672" w:type="dxa"/>
          </w:tcPr>
          <w:p w14:paraId="3388D659" w14:textId="77777777" w:rsidR="007C245D" w:rsidRDefault="007C245D" w:rsidP="007C245D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07"/>
              </w:tabs>
              <w:ind w:left="23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7C245D">
              <w:rPr>
                <w:rFonts w:ascii="Times New Roman" w:eastAsia="Calibri" w:hAnsi="Times New Roman" w:cs="Times New Roman"/>
                <w:sz w:val="24"/>
                <w:lang w:eastAsia="zh-CN"/>
              </w:rPr>
              <w:t>Общее назначение методов экспертного оценивания в системном анализе. Индивидуальная и групповая экспертиза. Активные методы группового экспертного оценивания.</w:t>
            </w:r>
          </w:p>
          <w:p w14:paraId="2166AD73" w14:textId="659C4462" w:rsidR="007C245D" w:rsidRDefault="007C245D" w:rsidP="007C245D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07"/>
              </w:tabs>
              <w:ind w:left="23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7C245D"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Метод </w:t>
            </w:r>
            <w:proofErr w:type="spellStart"/>
            <w:r w:rsidRPr="007C245D">
              <w:rPr>
                <w:rFonts w:ascii="Times New Roman" w:eastAsia="Calibri" w:hAnsi="Times New Roman" w:cs="Times New Roman"/>
                <w:sz w:val="24"/>
                <w:lang w:eastAsia="zh-CN"/>
              </w:rPr>
              <w:t>Дельф</w:t>
            </w:r>
            <w:r w:rsidR="00F44209">
              <w:rPr>
                <w:rFonts w:ascii="Times New Roman" w:eastAsia="Calibri" w:hAnsi="Times New Roman" w:cs="Times New Roman"/>
                <w:sz w:val="24"/>
                <w:lang w:eastAsia="zh-CN"/>
              </w:rPr>
              <w:t>и</w:t>
            </w:r>
            <w:proofErr w:type="spellEnd"/>
            <w:r w:rsidRPr="007C245D"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. Основные расчетные характеристики метода </w:t>
            </w:r>
            <w:proofErr w:type="spellStart"/>
            <w:r w:rsidRPr="007C245D">
              <w:rPr>
                <w:rFonts w:ascii="Times New Roman" w:eastAsia="Calibri" w:hAnsi="Times New Roman" w:cs="Times New Roman"/>
                <w:sz w:val="24"/>
                <w:lang w:eastAsia="zh-CN"/>
              </w:rPr>
              <w:t>Дельфи</w:t>
            </w:r>
            <w:proofErr w:type="spellEnd"/>
            <w:r w:rsidRPr="007C245D"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 при проведении экспертизы</w:t>
            </w:r>
          </w:p>
          <w:p w14:paraId="09BF8075" w14:textId="3E0A04CB" w:rsidR="007C245D" w:rsidRPr="007C245D" w:rsidRDefault="007C245D" w:rsidP="007C245D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07"/>
              </w:tabs>
              <w:ind w:left="23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7C245D"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Математическое обоснование согласованности мнений экспертов, </w:t>
            </w:r>
            <w:r w:rsidRPr="007C245D">
              <w:rPr>
                <w:rFonts w:ascii="Times New Roman" w:eastAsia="Calibri" w:hAnsi="Times New Roman" w:cs="Times New Roman"/>
                <w:sz w:val="24"/>
                <w:lang w:eastAsia="zh-CN"/>
              </w:rPr>
              <w:lastRenderedPageBreak/>
              <w:t>проверка статистических гипотез для проверки значимости коэффициента ранговой корреляции.</w:t>
            </w:r>
          </w:p>
          <w:p w14:paraId="08A2660D" w14:textId="77777777" w:rsidR="007C245D" w:rsidRDefault="007C245D" w:rsidP="007C245D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07"/>
              </w:tabs>
              <w:ind w:left="23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7C245D">
              <w:rPr>
                <w:rFonts w:ascii="Times New Roman" w:eastAsia="Calibri" w:hAnsi="Times New Roman" w:cs="Times New Roman"/>
                <w:sz w:val="24"/>
                <w:lang w:eastAsia="zh-CN"/>
              </w:rPr>
              <w:t>Методы прогнозирования развития бизнес-систем. Классификация методов прогнозирования.</w:t>
            </w:r>
          </w:p>
          <w:p w14:paraId="1AC34AB6" w14:textId="77777777" w:rsidR="007C245D" w:rsidRDefault="007C245D" w:rsidP="007C245D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07"/>
              </w:tabs>
              <w:ind w:left="23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7C245D">
              <w:rPr>
                <w:rFonts w:ascii="Times New Roman" w:eastAsia="Calibri" w:hAnsi="Times New Roman" w:cs="Times New Roman"/>
                <w:sz w:val="24"/>
                <w:lang w:eastAsia="zh-CN"/>
              </w:rPr>
              <w:t>Методы экстраполяции.</w:t>
            </w:r>
          </w:p>
          <w:p w14:paraId="47A2A82A" w14:textId="77777777" w:rsidR="007C245D" w:rsidRDefault="007C245D" w:rsidP="007C245D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07"/>
              </w:tabs>
              <w:ind w:left="23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7C245D">
              <w:rPr>
                <w:rFonts w:ascii="Times New Roman" w:eastAsia="Calibri" w:hAnsi="Times New Roman" w:cs="Times New Roman"/>
                <w:sz w:val="24"/>
                <w:lang w:eastAsia="zh-CN"/>
              </w:rPr>
              <w:t>Методы аналогий.</w:t>
            </w:r>
          </w:p>
          <w:p w14:paraId="12AFC9EB" w14:textId="51C68329" w:rsidR="007C245D" w:rsidRPr="007C245D" w:rsidRDefault="007C245D" w:rsidP="007C245D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07"/>
              </w:tabs>
              <w:ind w:left="23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7C245D">
              <w:rPr>
                <w:rFonts w:ascii="Times New Roman" w:eastAsia="Calibri" w:hAnsi="Times New Roman" w:cs="Times New Roman"/>
                <w:sz w:val="24"/>
                <w:lang w:eastAsia="zh-CN"/>
              </w:rPr>
              <w:t>Опережающие методы прогнозирования. Оценка достоверности и точности прогноза.</w:t>
            </w:r>
          </w:p>
          <w:p w14:paraId="20D0506E" w14:textId="77F5AA95" w:rsidR="001B6F98" w:rsidRDefault="001B6F98" w:rsidP="007C245D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</w:p>
          <w:p w14:paraId="7BD759D3" w14:textId="4E92B815" w:rsidR="0001148D" w:rsidRDefault="00680B64" w:rsidP="001B6F98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>Р</w:t>
            </w:r>
            <w:r w:rsidRPr="0001148D"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екомендуемые источники: </w:t>
            </w:r>
            <w:r w:rsidRPr="00680B64">
              <w:rPr>
                <w:rFonts w:ascii="Times New Roman" w:eastAsia="Calibri" w:hAnsi="Times New Roman" w:cs="Times New Roman"/>
                <w:sz w:val="24"/>
                <w:lang w:eastAsia="zh-CN"/>
              </w:rPr>
              <w:t>раздел 8: 1–5; раздел 9: 1–10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9DE7B8" w14:textId="0E04C283" w:rsidR="0001148D" w:rsidRDefault="0001148D" w:rsidP="0001148D">
            <w:pPr>
              <w:widowControl w:val="0"/>
              <w:ind w:firstLine="3"/>
              <w:outlineLvl w:val="0"/>
              <w:rPr>
                <w:rFonts w:ascii="Times New Roman" w:eastAsia="Arial Unicode MS" w:hAnsi="Times New Roman" w:cs="Times New Roman"/>
                <w:sz w:val="24"/>
                <w:lang w:eastAsia="zh-CN"/>
              </w:rPr>
            </w:pPr>
            <w:r w:rsidRPr="00DA7EBF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Расчетно-аналитическое задание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. </w:t>
            </w:r>
            <w:r w:rsidRPr="0001148D">
              <w:rPr>
                <w:rFonts w:ascii="Times New Roman" w:hAnsi="Times New Roman" w:cs="Times New Roman"/>
                <w:color w:val="000000"/>
                <w:sz w:val="24"/>
              </w:rPr>
              <w:t>Консультации преподавателя по сложным вопросам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количественных методов системного анализа и методов прогнозирования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развития систем.</w:t>
            </w:r>
          </w:p>
        </w:tc>
      </w:tr>
      <w:tr w:rsidR="0001148D" w14:paraId="7D2EC8A6" w14:textId="77777777" w:rsidTr="00AB558E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F66585" w14:textId="1DEC99CB" w:rsidR="0001148D" w:rsidRDefault="0001148D" w:rsidP="0001148D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7204F4">
              <w:rPr>
                <w:rStyle w:val="46"/>
                <w:rFonts w:cs="Times New Roman"/>
                <w:spacing w:val="0"/>
                <w:sz w:val="24"/>
                <w:szCs w:val="24"/>
              </w:rPr>
              <w:t>Тема 4. Математические модели систем и поиск оптимальных режимов их функционирования</w:t>
            </w:r>
          </w:p>
        </w:tc>
        <w:tc>
          <w:tcPr>
            <w:tcW w:w="4672" w:type="dxa"/>
          </w:tcPr>
          <w:p w14:paraId="2130F02E" w14:textId="77777777" w:rsidR="00CE7419" w:rsidRDefault="00CE7419" w:rsidP="00CE7419">
            <w:pPr>
              <w:pStyle w:val="af9"/>
              <w:widowControl w:val="0"/>
              <w:numPr>
                <w:ilvl w:val="0"/>
                <w:numId w:val="15"/>
              </w:numPr>
              <w:tabs>
                <w:tab w:val="left" w:pos="307"/>
              </w:tabs>
              <w:ind w:left="23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CE7419">
              <w:rPr>
                <w:rFonts w:ascii="Times New Roman" w:eastAsia="Calibri" w:hAnsi="Times New Roman" w:cs="Times New Roman"/>
                <w:sz w:val="24"/>
                <w:lang w:eastAsia="zh-CN"/>
              </w:rPr>
              <w:t>Виды математических моделей систем. Балансовые модели в системном анализе, ключевые элементы.</w:t>
            </w:r>
          </w:p>
          <w:p w14:paraId="5CE39ACF" w14:textId="718BF488" w:rsidR="00CE7419" w:rsidRPr="00CE7419" w:rsidRDefault="00CE7419" w:rsidP="00CE7419">
            <w:pPr>
              <w:pStyle w:val="af9"/>
              <w:widowControl w:val="0"/>
              <w:numPr>
                <w:ilvl w:val="0"/>
                <w:numId w:val="15"/>
              </w:numPr>
              <w:tabs>
                <w:tab w:val="left" w:pos="307"/>
              </w:tabs>
              <w:ind w:left="23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CE7419"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 Матрица полных затрат. Модель Леонтьева.</w:t>
            </w:r>
          </w:p>
          <w:p w14:paraId="4DC4B440" w14:textId="77777777" w:rsidR="00CE7419" w:rsidRDefault="00CE7419" w:rsidP="00CE7419">
            <w:pPr>
              <w:pStyle w:val="af9"/>
              <w:widowControl w:val="0"/>
              <w:numPr>
                <w:ilvl w:val="0"/>
                <w:numId w:val="15"/>
              </w:numPr>
              <w:tabs>
                <w:tab w:val="left" w:pos="307"/>
              </w:tabs>
              <w:ind w:left="23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CE7419">
              <w:rPr>
                <w:rFonts w:ascii="Times New Roman" w:eastAsia="Calibri" w:hAnsi="Times New Roman" w:cs="Times New Roman"/>
                <w:sz w:val="24"/>
                <w:lang w:eastAsia="zh-CN"/>
              </w:rPr>
              <w:t>Модели системной динамики, ключевые элементы.</w:t>
            </w:r>
          </w:p>
          <w:p w14:paraId="766EE728" w14:textId="77777777" w:rsidR="00CE7419" w:rsidRDefault="00CE7419" w:rsidP="00CE7419">
            <w:pPr>
              <w:pStyle w:val="af9"/>
              <w:widowControl w:val="0"/>
              <w:numPr>
                <w:ilvl w:val="0"/>
                <w:numId w:val="15"/>
              </w:numPr>
              <w:tabs>
                <w:tab w:val="left" w:pos="307"/>
              </w:tabs>
              <w:ind w:left="23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CE7419"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Модели системной динамики </w:t>
            </w:r>
            <w:proofErr w:type="spellStart"/>
            <w:r w:rsidRPr="00CE7419">
              <w:rPr>
                <w:rFonts w:ascii="Times New Roman" w:eastAsia="Calibri" w:hAnsi="Times New Roman" w:cs="Times New Roman"/>
                <w:sz w:val="24"/>
                <w:lang w:eastAsia="zh-CN"/>
              </w:rPr>
              <w:t>Форрестера</w:t>
            </w:r>
            <w:proofErr w:type="spellEnd"/>
            <w:r w:rsidRPr="00CE7419"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 на примере модели предприятия.</w:t>
            </w:r>
          </w:p>
          <w:p w14:paraId="22B6D1CA" w14:textId="5E2CC42D" w:rsidR="00CE7419" w:rsidRPr="00CE7419" w:rsidRDefault="00CE7419" w:rsidP="00CE7419">
            <w:pPr>
              <w:pStyle w:val="af9"/>
              <w:widowControl w:val="0"/>
              <w:numPr>
                <w:ilvl w:val="0"/>
                <w:numId w:val="15"/>
              </w:numPr>
              <w:tabs>
                <w:tab w:val="left" w:pos="307"/>
              </w:tabs>
              <w:ind w:left="23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CE7419">
              <w:rPr>
                <w:rFonts w:ascii="Times New Roman" w:eastAsia="Calibri" w:hAnsi="Times New Roman" w:cs="Times New Roman"/>
                <w:sz w:val="24"/>
                <w:lang w:eastAsia="zh-CN"/>
              </w:rPr>
              <w:t>Дискретная форма модели. Стационарные условия. Линейные и нелинейные системы, линеаризация.</w:t>
            </w:r>
          </w:p>
          <w:p w14:paraId="2A82A8BB" w14:textId="77777777" w:rsidR="00CE7419" w:rsidRDefault="00CE7419" w:rsidP="00CE7419">
            <w:pPr>
              <w:pStyle w:val="af9"/>
              <w:widowControl w:val="0"/>
              <w:numPr>
                <w:ilvl w:val="0"/>
                <w:numId w:val="15"/>
              </w:numPr>
              <w:tabs>
                <w:tab w:val="left" w:pos="307"/>
              </w:tabs>
              <w:ind w:left="23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CE7419"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Построение регрессионных моделей для анализа и прогнозирования. </w:t>
            </w:r>
          </w:p>
          <w:p w14:paraId="365904AA" w14:textId="77777777" w:rsidR="00CE7419" w:rsidRDefault="00CE7419" w:rsidP="00CE7419">
            <w:pPr>
              <w:pStyle w:val="af9"/>
              <w:widowControl w:val="0"/>
              <w:numPr>
                <w:ilvl w:val="0"/>
                <w:numId w:val="15"/>
              </w:numPr>
              <w:tabs>
                <w:tab w:val="left" w:pos="307"/>
              </w:tabs>
              <w:ind w:left="23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CE7419">
              <w:rPr>
                <w:rFonts w:ascii="Times New Roman" w:eastAsia="Calibri" w:hAnsi="Times New Roman" w:cs="Times New Roman"/>
                <w:sz w:val="24"/>
                <w:lang w:eastAsia="zh-CN"/>
              </w:rPr>
              <w:t>Теорема Гаусса-Маркова. Предпосылки метода наименьших квадратов.</w:t>
            </w:r>
          </w:p>
          <w:p w14:paraId="0ABA818F" w14:textId="365A0405" w:rsidR="0001148D" w:rsidRPr="00CE7419" w:rsidRDefault="00CE7419" w:rsidP="00CE7419">
            <w:pPr>
              <w:pStyle w:val="af9"/>
              <w:widowControl w:val="0"/>
              <w:numPr>
                <w:ilvl w:val="0"/>
                <w:numId w:val="15"/>
              </w:numPr>
              <w:tabs>
                <w:tab w:val="left" w:pos="307"/>
              </w:tabs>
              <w:ind w:left="23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CE7419">
              <w:rPr>
                <w:rFonts w:ascii="Times New Roman" w:eastAsia="Calibri" w:hAnsi="Times New Roman" w:cs="Times New Roman"/>
                <w:sz w:val="24"/>
                <w:lang w:eastAsia="zh-CN"/>
              </w:rPr>
              <w:t>Нелинейная регрессия. Отбор факторов в моделях множественной линейной регрессии.</w:t>
            </w:r>
          </w:p>
          <w:p w14:paraId="3B4842D3" w14:textId="77777777" w:rsidR="00CE7419" w:rsidRDefault="00CE7419" w:rsidP="00CE7419">
            <w:pPr>
              <w:widowControl w:val="0"/>
              <w:tabs>
                <w:tab w:val="left" w:pos="307"/>
              </w:tabs>
              <w:ind w:left="23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</w:p>
          <w:p w14:paraId="69A1894D" w14:textId="19B934F1" w:rsidR="001B6F98" w:rsidRDefault="00680B64" w:rsidP="00CE7419">
            <w:pPr>
              <w:widowControl w:val="0"/>
              <w:tabs>
                <w:tab w:val="left" w:pos="307"/>
              </w:tabs>
              <w:ind w:left="23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>Р</w:t>
            </w:r>
            <w:r w:rsidRPr="0001148D"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екомендуемые источники: </w:t>
            </w:r>
            <w:r w:rsidRPr="00680B64">
              <w:rPr>
                <w:rFonts w:ascii="Times New Roman" w:eastAsia="Calibri" w:hAnsi="Times New Roman" w:cs="Times New Roman"/>
                <w:sz w:val="24"/>
                <w:lang w:eastAsia="zh-CN"/>
              </w:rPr>
              <w:t>раздел 8: 1–5; раздел 9: 1–10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1D395E" w14:textId="654429E2" w:rsidR="0001148D" w:rsidRDefault="0001148D" w:rsidP="0001148D">
            <w:pPr>
              <w:widowControl w:val="0"/>
              <w:ind w:firstLine="3"/>
              <w:outlineLvl w:val="0"/>
              <w:rPr>
                <w:rFonts w:ascii="Times New Roman" w:eastAsia="Arial Unicode MS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Расчетно-аналитическое задание</w:t>
            </w:r>
            <w:r w:rsidR="0093539A">
              <w:rPr>
                <w:rFonts w:ascii="Times New Roman" w:hAnsi="Times New Roman" w:cs="Times New Roman"/>
                <w:color w:val="000000"/>
                <w:sz w:val="24"/>
              </w:rPr>
              <w:t xml:space="preserve">. </w:t>
            </w:r>
            <w:r w:rsidR="0093539A" w:rsidRPr="0093539A">
              <w:rPr>
                <w:rFonts w:ascii="Times New Roman" w:hAnsi="Times New Roman" w:cs="Times New Roman"/>
                <w:color w:val="000000"/>
                <w:sz w:val="24"/>
              </w:rPr>
              <w:t>Консультации преподавателя по сложным вопросам</w:t>
            </w:r>
            <w:r w:rsidR="0093539A">
              <w:rPr>
                <w:rFonts w:ascii="Times New Roman" w:hAnsi="Times New Roman" w:cs="Times New Roman"/>
                <w:color w:val="000000"/>
                <w:sz w:val="24"/>
              </w:rPr>
              <w:t xml:space="preserve"> поиска оптимальных режимов функционирования систем.</w:t>
            </w:r>
          </w:p>
        </w:tc>
      </w:tr>
      <w:tr w:rsidR="0001148D" w14:paraId="7D246B77" w14:textId="77777777" w:rsidTr="00AB558E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007F36" w14:textId="18D4B4F9" w:rsidR="0001148D" w:rsidRDefault="0001148D" w:rsidP="0001148D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7204F4">
              <w:rPr>
                <w:rStyle w:val="46"/>
                <w:rFonts w:cs="Times New Roman"/>
                <w:spacing w:val="0"/>
                <w:sz w:val="24"/>
                <w:szCs w:val="24"/>
              </w:rPr>
              <w:t>Тема 5. Методы и технологии принятия решений в бизнесе</w:t>
            </w:r>
          </w:p>
        </w:tc>
        <w:tc>
          <w:tcPr>
            <w:tcW w:w="4672" w:type="dxa"/>
          </w:tcPr>
          <w:p w14:paraId="4D58A1A2" w14:textId="73CF5275" w:rsidR="009F68D2" w:rsidRPr="009F68D2" w:rsidRDefault="009F68D2" w:rsidP="009F68D2">
            <w:pPr>
              <w:pStyle w:val="af9"/>
              <w:widowControl w:val="0"/>
              <w:numPr>
                <w:ilvl w:val="0"/>
                <w:numId w:val="16"/>
              </w:numPr>
              <w:tabs>
                <w:tab w:val="left" w:pos="449"/>
              </w:tabs>
              <w:ind w:left="23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9F68D2">
              <w:rPr>
                <w:rFonts w:ascii="Times New Roman" w:eastAsia="Calibri" w:hAnsi="Times New Roman" w:cs="Times New Roman"/>
                <w:sz w:val="24"/>
                <w:lang w:eastAsia="zh-CN"/>
              </w:rPr>
              <w:t>Классификация методов и технологий принятия решений.</w:t>
            </w:r>
          </w:p>
          <w:p w14:paraId="5365CFA0" w14:textId="77777777" w:rsidR="009F68D2" w:rsidRDefault="009F68D2" w:rsidP="009F68D2">
            <w:pPr>
              <w:pStyle w:val="af9"/>
              <w:widowControl w:val="0"/>
              <w:numPr>
                <w:ilvl w:val="0"/>
                <w:numId w:val="16"/>
              </w:numPr>
              <w:tabs>
                <w:tab w:val="left" w:pos="449"/>
              </w:tabs>
              <w:ind w:left="23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9F68D2">
              <w:rPr>
                <w:rFonts w:ascii="Times New Roman" w:eastAsia="Calibri" w:hAnsi="Times New Roman" w:cs="Times New Roman"/>
                <w:sz w:val="24"/>
                <w:lang w:eastAsia="zh-CN"/>
              </w:rPr>
              <w:t>Неформализованные (эвристические) методы принятия решений.</w:t>
            </w:r>
          </w:p>
          <w:p w14:paraId="3186CBE6" w14:textId="77777777" w:rsidR="009F68D2" w:rsidRDefault="009F68D2" w:rsidP="009F68D2">
            <w:pPr>
              <w:pStyle w:val="af9"/>
              <w:widowControl w:val="0"/>
              <w:numPr>
                <w:ilvl w:val="0"/>
                <w:numId w:val="16"/>
              </w:numPr>
              <w:tabs>
                <w:tab w:val="left" w:pos="449"/>
              </w:tabs>
              <w:ind w:left="23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9F68D2">
              <w:rPr>
                <w:rFonts w:ascii="Times New Roman" w:eastAsia="Calibri" w:hAnsi="Times New Roman" w:cs="Times New Roman"/>
                <w:sz w:val="24"/>
                <w:lang w:eastAsia="zh-CN"/>
              </w:rPr>
              <w:t>Решения в условиях отсутствия необходимой информации или в условиях больших затрат на получение необходимой информации.</w:t>
            </w:r>
          </w:p>
          <w:p w14:paraId="6F62AA89" w14:textId="77777777" w:rsidR="009F68D2" w:rsidRDefault="009F68D2" w:rsidP="009F68D2">
            <w:pPr>
              <w:pStyle w:val="af9"/>
              <w:widowControl w:val="0"/>
              <w:numPr>
                <w:ilvl w:val="0"/>
                <w:numId w:val="16"/>
              </w:numPr>
              <w:tabs>
                <w:tab w:val="left" w:pos="449"/>
              </w:tabs>
              <w:ind w:left="23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9F68D2">
              <w:rPr>
                <w:rFonts w:ascii="Times New Roman" w:eastAsia="Calibri" w:hAnsi="Times New Roman" w:cs="Times New Roman"/>
                <w:sz w:val="24"/>
                <w:lang w:eastAsia="zh-CN"/>
              </w:rPr>
              <w:t>Классификация методов и их применение в условиях различной информационной обеспеченности.</w:t>
            </w:r>
          </w:p>
          <w:p w14:paraId="5C3D9A51" w14:textId="5DE9DA25" w:rsidR="009F68D2" w:rsidRPr="009F68D2" w:rsidRDefault="009F68D2" w:rsidP="009F68D2">
            <w:pPr>
              <w:pStyle w:val="af9"/>
              <w:widowControl w:val="0"/>
              <w:numPr>
                <w:ilvl w:val="0"/>
                <w:numId w:val="16"/>
              </w:numPr>
              <w:tabs>
                <w:tab w:val="left" w:pos="449"/>
              </w:tabs>
              <w:ind w:left="23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9F68D2">
              <w:rPr>
                <w:rFonts w:ascii="Times New Roman" w:eastAsia="Calibri" w:hAnsi="Times New Roman" w:cs="Times New Roman"/>
                <w:sz w:val="24"/>
                <w:lang w:eastAsia="zh-CN"/>
              </w:rPr>
              <w:t>Статистические методы получения оценок, метод системных матриц.</w:t>
            </w:r>
          </w:p>
          <w:p w14:paraId="3AF7620C" w14:textId="77777777" w:rsidR="009F68D2" w:rsidRDefault="009F68D2" w:rsidP="009F68D2">
            <w:pPr>
              <w:pStyle w:val="af9"/>
              <w:widowControl w:val="0"/>
              <w:numPr>
                <w:ilvl w:val="0"/>
                <w:numId w:val="16"/>
              </w:numPr>
              <w:tabs>
                <w:tab w:val="left" w:pos="449"/>
              </w:tabs>
              <w:ind w:left="23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9F68D2"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Формализованные методы принятия </w:t>
            </w:r>
            <w:r w:rsidRPr="009F68D2">
              <w:rPr>
                <w:rFonts w:ascii="Times New Roman" w:eastAsia="Calibri" w:hAnsi="Times New Roman" w:cs="Times New Roman"/>
                <w:sz w:val="24"/>
                <w:lang w:eastAsia="zh-CN"/>
              </w:rPr>
              <w:lastRenderedPageBreak/>
              <w:t>решений.</w:t>
            </w:r>
          </w:p>
          <w:p w14:paraId="5E099E34" w14:textId="73C1009E" w:rsidR="009F68D2" w:rsidRDefault="009F68D2" w:rsidP="009F68D2">
            <w:pPr>
              <w:pStyle w:val="af9"/>
              <w:widowControl w:val="0"/>
              <w:numPr>
                <w:ilvl w:val="0"/>
                <w:numId w:val="16"/>
              </w:numPr>
              <w:tabs>
                <w:tab w:val="left" w:pos="449"/>
              </w:tabs>
              <w:ind w:left="23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9F68D2">
              <w:rPr>
                <w:rFonts w:ascii="Times New Roman" w:eastAsia="Calibri" w:hAnsi="Times New Roman" w:cs="Times New Roman"/>
                <w:sz w:val="24"/>
                <w:lang w:eastAsia="zh-CN"/>
              </w:rPr>
              <w:t>Статистические методы принятия решения: методы проверки гипотез и минимизации дисперсии.</w:t>
            </w:r>
          </w:p>
          <w:p w14:paraId="425606CB" w14:textId="2B726140" w:rsidR="009F68D2" w:rsidRPr="009F68D2" w:rsidRDefault="009F68D2" w:rsidP="009F68D2">
            <w:pPr>
              <w:pStyle w:val="af9"/>
              <w:widowControl w:val="0"/>
              <w:numPr>
                <w:ilvl w:val="0"/>
                <w:numId w:val="16"/>
              </w:numPr>
              <w:tabs>
                <w:tab w:val="left" w:pos="449"/>
              </w:tabs>
              <w:ind w:left="23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9F68D2">
              <w:rPr>
                <w:rFonts w:ascii="Times New Roman" w:eastAsia="Calibri" w:hAnsi="Times New Roman" w:cs="Times New Roman"/>
                <w:sz w:val="24"/>
                <w:lang w:eastAsia="zh-CN"/>
              </w:rPr>
              <w:t>Основные сферы применения формализованных методов принятия решений в бизнесе.</w:t>
            </w:r>
          </w:p>
          <w:p w14:paraId="1EFF169A" w14:textId="3B12D36F" w:rsidR="009F68D2" w:rsidRDefault="009F68D2" w:rsidP="009F68D2">
            <w:pPr>
              <w:pStyle w:val="af9"/>
              <w:widowControl w:val="0"/>
              <w:numPr>
                <w:ilvl w:val="0"/>
                <w:numId w:val="16"/>
              </w:numPr>
              <w:tabs>
                <w:tab w:val="left" w:pos="449"/>
              </w:tabs>
              <w:ind w:left="23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9F68D2">
              <w:rPr>
                <w:rFonts w:ascii="Times New Roman" w:eastAsia="Calibri" w:hAnsi="Times New Roman" w:cs="Times New Roman"/>
                <w:sz w:val="24"/>
                <w:lang w:eastAsia="zh-CN"/>
              </w:rPr>
              <w:t>Комбинированные методы принятия решений. Метод преобразования графов.</w:t>
            </w:r>
          </w:p>
          <w:p w14:paraId="6BBAEE96" w14:textId="77777777" w:rsidR="009F68D2" w:rsidRDefault="009F68D2" w:rsidP="009F68D2">
            <w:pPr>
              <w:pStyle w:val="af9"/>
              <w:widowControl w:val="0"/>
              <w:numPr>
                <w:ilvl w:val="0"/>
                <w:numId w:val="16"/>
              </w:numPr>
              <w:tabs>
                <w:tab w:val="left" w:pos="449"/>
              </w:tabs>
              <w:ind w:left="23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9F68D2">
              <w:rPr>
                <w:rFonts w:ascii="Times New Roman" w:eastAsia="Calibri" w:hAnsi="Times New Roman" w:cs="Times New Roman"/>
                <w:sz w:val="24"/>
                <w:lang w:eastAsia="zh-CN"/>
              </w:rPr>
              <w:t>Выбор варианта стратегического развития организации.</w:t>
            </w:r>
          </w:p>
          <w:p w14:paraId="61715323" w14:textId="77777777" w:rsidR="009F68D2" w:rsidRDefault="009F68D2" w:rsidP="009F68D2">
            <w:pPr>
              <w:pStyle w:val="af9"/>
              <w:widowControl w:val="0"/>
              <w:tabs>
                <w:tab w:val="left" w:pos="449"/>
              </w:tabs>
              <w:ind w:left="23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</w:p>
          <w:p w14:paraId="241D3414" w14:textId="20BBB77B" w:rsidR="001B6F98" w:rsidRDefault="00680B64" w:rsidP="001B6F98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>Р</w:t>
            </w:r>
            <w:r w:rsidRPr="0001148D"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екомендуемые источники: </w:t>
            </w:r>
            <w:r w:rsidRPr="00680B64">
              <w:rPr>
                <w:rFonts w:ascii="Times New Roman" w:eastAsia="Calibri" w:hAnsi="Times New Roman" w:cs="Times New Roman"/>
                <w:sz w:val="24"/>
                <w:lang w:eastAsia="zh-CN"/>
              </w:rPr>
              <w:t>раздел 8: 1–5; раздел 9: 1</w:t>
            </w: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>1</w:t>
            </w:r>
            <w:r w:rsidRPr="00680B64">
              <w:rPr>
                <w:rFonts w:ascii="Times New Roman" w:eastAsia="Calibri" w:hAnsi="Times New Roman" w:cs="Times New Roman"/>
                <w:sz w:val="24"/>
                <w:lang w:eastAsia="zh-CN"/>
              </w:rPr>
              <w:t>–</w:t>
            </w: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>2</w:t>
            </w:r>
            <w:r w:rsidRPr="00680B64">
              <w:rPr>
                <w:rFonts w:ascii="Times New Roman" w:eastAsia="Calibri" w:hAnsi="Times New Roman" w:cs="Times New Roman"/>
                <w:sz w:val="24"/>
                <w:lang w:eastAsia="zh-CN"/>
              </w:rPr>
              <w:t>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63A7AE" w14:textId="680BB56F" w:rsidR="0001148D" w:rsidRDefault="0001148D" w:rsidP="0001148D">
            <w:pPr>
              <w:widowControl w:val="0"/>
              <w:ind w:firstLine="3"/>
              <w:outlineLvl w:val="0"/>
              <w:rPr>
                <w:rFonts w:ascii="Times New Roman" w:eastAsia="Arial Unicode MS" w:hAnsi="Times New Roman" w:cs="Times New Roman"/>
                <w:sz w:val="24"/>
                <w:lang w:eastAsia="zh-CN"/>
              </w:rPr>
            </w:pPr>
            <w:r w:rsidRPr="00DA7EBF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Анализ деловых ситуаций на основе кейс-метода</w:t>
            </w:r>
            <w:r w:rsidR="0093539A">
              <w:rPr>
                <w:rFonts w:ascii="Times New Roman" w:hAnsi="Times New Roman" w:cs="Times New Roman"/>
                <w:color w:val="000000"/>
                <w:sz w:val="24"/>
              </w:rPr>
              <w:t xml:space="preserve">. </w:t>
            </w:r>
            <w:r w:rsidR="0093539A" w:rsidRPr="0093539A">
              <w:rPr>
                <w:rFonts w:ascii="Times New Roman" w:hAnsi="Times New Roman" w:cs="Times New Roman"/>
                <w:color w:val="000000"/>
                <w:sz w:val="24"/>
              </w:rPr>
              <w:t>Консультации преподавателя по сложным вопросам</w:t>
            </w:r>
            <w:r w:rsidR="0093539A">
              <w:rPr>
                <w:rFonts w:ascii="Times New Roman" w:hAnsi="Times New Roman" w:cs="Times New Roman"/>
                <w:color w:val="000000"/>
                <w:sz w:val="24"/>
              </w:rPr>
              <w:t xml:space="preserve"> методов принятия решений в бизнесе.</w:t>
            </w:r>
          </w:p>
        </w:tc>
      </w:tr>
      <w:tr w:rsidR="0001148D" w14:paraId="328B2AD5" w14:textId="77777777" w:rsidTr="00AB558E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00B46" w14:textId="332F7F16" w:rsidR="0001148D" w:rsidRDefault="0001148D" w:rsidP="0001148D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7204F4">
              <w:rPr>
                <w:rStyle w:val="46"/>
                <w:rFonts w:cs="Times New Roman"/>
                <w:spacing w:val="0"/>
                <w:sz w:val="24"/>
                <w:szCs w:val="24"/>
              </w:rPr>
              <w:t>Тема 6. Оптимизация управленческих решений в бизнесе</w:t>
            </w:r>
          </w:p>
        </w:tc>
        <w:tc>
          <w:tcPr>
            <w:tcW w:w="4672" w:type="dxa"/>
          </w:tcPr>
          <w:p w14:paraId="52404763" w14:textId="38A41232" w:rsidR="009E00AF" w:rsidRPr="009E00AF" w:rsidRDefault="009E00AF" w:rsidP="009E00AF">
            <w:pPr>
              <w:pStyle w:val="af9"/>
              <w:widowControl w:val="0"/>
              <w:numPr>
                <w:ilvl w:val="0"/>
                <w:numId w:val="17"/>
              </w:numPr>
              <w:tabs>
                <w:tab w:val="left" w:pos="449"/>
              </w:tabs>
              <w:ind w:left="0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9E00AF">
              <w:rPr>
                <w:rFonts w:ascii="Times New Roman" w:eastAsia="Calibri" w:hAnsi="Times New Roman" w:cs="Times New Roman"/>
                <w:sz w:val="24"/>
                <w:lang w:eastAsia="zh-CN"/>
              </w:rPr>
              <w:t>Задачи и математические модели оптимизации. Структура элементов математических моделей оптимизации.</w:t>
            </w:r>
          </w:p>
          <w:p w14:paraId="06FF74AA" w14:textId="6442CEA5" w:rsidR="009E00AF" w:rsidRPr="009E00AF" w:rsidRDefault="009E00AF" w:rsidP="009E00AF">
            <w:pPr>
              <w:pStyle w:val="af9"/>
              <w:widowControl w:val="0"/>
              <w:numPr>
                <w:ilvl w:val="0"/>
                <w:numId w:val="17"/>
              </w:numPr>
              <w:tabs>
                <w:tab w:val="left" w:pos="449"/>
              </w:tabs>
              <w:ind w:left="0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9E00AF">
              <w:rPr>
                <w:rFonts w:ascii="Times New Roman" w:eastAsia="Calibri" w:hAnsi="Times New Roman" w:cs="Times New Roman"/>
                <w:sz w:val="24"/>
                <w:lang w:eastAsia="zh-CN"/>
              </w:rPr>
              <w:t>Методологические основы оптимизации.</w:t>
            </w:r>
          </w:p>
          <w:p w14:paraId="4EFA416E" w14:textId="77777777" w:rsidR="009E00AF" w:rsidRDefault="009E00AF" w:rsidP="009E00AF">
            <w:pPr>
              <w:pStyle w:val="af9"/>
              <w:widowControl w:val="0"/>
              <w:numPr>
                <w:ilvl w:val="0"/>
                <w:numId w:val="17"/>
              </w:numPr>
              <w:tabs>
                <w:tab w:val="left" w:pos="449"/>
              </w:tabs>
              <w:ind w:left="0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9E00AF">
              <w:rPr>
                <w:rFonts w:ascii="Times New Roman" w:eastAsia="Calibri" w:hAnsi="Times New Roman" w:cs="Times New Roman"/>
                <w:sz w:val="24"/>
                <w:lang w:eastAsia="zh-CN"/>
              </w:rPr>
              <w:t>Математические модели построения критериев эффективности функционирования систем. Методы оптимизации.</w:t>
            </w:r>
          </w:p>
          <w:p w14:paraId="6D763195" w14:textId="77777777" w:rsidR="009E00AF" w:rsidRDefault="009E00AF" w:rsidP="009E00AF">
            <w:pPr>
              <w:pStyle w:val="af9"/>
              <w:widowControl w:val="0"/>
              <w:numPr>
                <w:ilvl w:val="0"/>
                <w:numId w:val="17"/>
              </w:numPr>
              <w:tabs>
                <w:tab w:val="left" w:pos="449"/>
              </w:tabs>
              <w:ind w:left="0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9E00AF">
              <w:rPr>
                <w:rFonts w:ascii="Times New Roman" w:eastAsia="Calibri" w:hAnsi="Times New Roman" w:cs="Times New Roman"/>
                <w:sz w:val="24"/>
                <w:lang w:eastAsia="zh-CN"/>
              </w:rPr>
              <w:t>Примеры поиска оптимальных режимов функционирования систем.</w:t>
            </w:r>
          </w:p>
          <w:p w14:paraId="112B4D1E" w14:textId="151BFAEE" w:rsidR="009E00AF" w:rsidRPr="009E00AF" w:rsidRDefault="009E00AF" w:rsidP="009E00AF">
            <w:pPr>
              <w:pStyle w:val="af9"/>
              <w:widowControl w:val="0"/>
              <w:numPr>
                <w:ilvl w:val="0"/>
                <w:numId w:val="17"/>
              </w:numPr>
              <w:tabs>
                <w:tab w:val="left" w:pos="449"/>
              </w:tabs>
              <w:ind w:left="0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9E00AF">
              <w:rPr>
                <w:rFonts w:ascii="Times New Roman" w:eastAsia="Calibri" w:hAnsi="Times New Roman" w:cs="Times New Roman"/>
                <w:sz w:val="24"/>
                <w:lang w:eastAsia="zh-CN"/>
              </w:rPr>
              <w:t>Требования к критерию эффективности, математическое выражение критерия эффективности.</w:t>
            </w:r>
          </w:p>
          <w:p w14:paraId="453A2395" w14:textId="12ED83E8" w:rsidR="009E00AF" w:rsidRPr="009E00AF" w:rsidRDefault="009E00AF" w:rsidP="009E00AF">
            <w:pPr>
              <w:pStyle w:val="af9"/>
              <w:widowControl w:val="0"/>
              <w:numPr>
                <w:ilvl w:val="0"/>
                <w:numId w:val="17"/>
              </w:numPr>
              <w:tabs>
                <w:tab w:val="left" w:pos="449"/>
              </w:tabs>
              <w:ind w:left="0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9E00AF">
              <w:rPr>
                <w:rFonts w:ascii="Times New Roman" w:eastAsia="Calibri" w:hAnsi="Times New Roman" w:cs="Times New Roman"/>
                <w:sz w:val="24"/>
                <w:lang w:eastAsia="zh-CN"/>
              </w:rPr>
              <w:t>Линейное программирование. Графический и симплексный методы линейного программирования.</w:t>
            </w:r>
          </w:p>
          <w:p w14:paraId="6273E0FF" w14:textId="639D0339" w:rsidR="009E00AF" w:rsidRPr="009E00AF" w:rsidRDefault="009E00AF" w:rsidP="009E00AF">
            <w:pPr>
              <w:pStyle w:val="af9"/>
              <w:widowControl w:val="0"/>
              <w:numPr>
                <w:ilvl w:val="0"/>
                <w:numId w:val="17"/>
              </w:numPr>
              <w:tabs>
                <w:tab w:val="left" w:pos="449"/>
              </w:tabs>
              <w:ind w:left="0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9E00AF">
              <w:rPr>
                <w:rFonts w:ascii="Times New Roman" w:eastAsia="Calibri" w:hAnsi="Times New Roman" w:cs="Times New Roman"/>
                <w:sz w:val="24"/>
                <w:lang w:eastAsia="zh-CN"/>
              </w:rPr>
              <w:t>Нелинейное программирование при решении задач оптимизации. Метод множителей Лагранжа. Метод последовательной частной оптимизации.</w:t>
            </w:r>
          </w:p>
          <w:p w14:paraId="128B769F" w14:textId="03973DCD" w:rsidR="009E00AF" w:rsidRPr="009E00AF" w:rsidRDefault="009E00AF" w:rsidP="009E00AF">
            <w:pPr>
              <w:pStyle w:val="af9"/>
              <w:widowControl w:val="0"/>
              <w:numPr>
                <w:ilvl w:val="0"/>
                <w:numId w:val="17"/>
              </w:numPr>
              <w:tabs>
                <w:tab w:val="left" w:pos="449"/>
              </w:tabs>
              <w:ind w:left="0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9E00AF">
              <w:rPr>
                <w:rFonts w:ascii="Times New Roman" w:eastAsia="Calibri" w:hAnsi="Times New Roman" w:cs="Times New Roman"/>
                <w:sz w:val="24"/>
                <w:lang w:eastAsia="zh-CN"/>
              </w:rPr>
              <w:t>Примеры задач линейного и нелинейного программирования.</w:t>
            </w:r>
          </w:p>
          <w:p w14:paraId="1312A611" w14:textId="77777777" w:rsidR="009E00AF" w:rsidRDefault="009E00AF" w:rsidP="009E00AF">
            <w:pPr>
              <w:pStyle w:val="af9"/>
              <w:widowControl w:val="0"/>
              <w:numPr>
                <w:ilvl w:val="0"/>
                <w:numId w:val="17"/>
              </w:numPr>
              <w:tabs>
                <w:tab w:val="left" w:pos="449"/>
              </w:tabs>
              <w:ind w:left="0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9E00AF">
              <w:rPr>
                <w:rFonts w:ascii="Times New Roman" w:eastAsia="Calibri" w:hAnsi="Times New Roman" w:cs="Times New Roman"/>
                <w:sz w:val="24"/>
                <w:lang w:eastAsia="zh-CN"/>
              </w:rPr>
              <w:t>Имитационное моделирование процессов для поиска оптимальных режимов работы системы. Метод Монте-Карло.</w:t>
            </w:r>
          </w:p>
          <w:p w14:paraId="5F4D4385" w14:textId="33D8C411" w:rsidR="0001148D" w:rsidRPr="009E00AF" w:rsidRDefault="009E00AF" w:rsidP="009E00AF">
            <w:pPr>
              <w:pStyle w:val="af9"/>
              <w:widowControl w:val="0"/>
              <w:numPr>
                <w:ilvl w:val="0"/>
                <w:numId w:val="17"/>
              </w:numPr>
              <w:tabs>
                <w:tab w:val="left" w:pos="449"/>
              </w:tabs>
              <w:ind w:left="0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9E00AF">
              <w:rPr>
                <w:rFonts w:ascii="Times New Roman" w:eastAsia="Calibri" w:hAnsi="Times New Roman" w:cs="Times New Roman"/>
                <w:sz w:val="24"/>
                <w:lang w:eastAsia="zh-CN"/>
              </w:rPr>
              <w:t>Примеры разработки имитационных моделей.</w:t>
            </w:r>
          </w:p>
          <w:p w14:paraId="7FA8589A" w14:textId="77777777" w:rsidR="009E00AF" w:rsidRDefault="009E00AF" w:rsidP="009E00AF">
            <w:pPr>
              <w:widowControl w:val="0"/>
              <w:tabs>
                <w:tab w:val="left" w:pos="449"/>
              </w:tabs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</w:p>
          <w:p w14:paraId="226D7285" w14:textId="5D3643BE" w:rsidR="001B6F98" w:rsidRDefault="00680B64" w:rsidP="009E00AF">
            <w:pPr>
              <w:widowControl w:val="0"/>
              <w:tabs>
                <w:tab w:val="left" w:pos="449"/>
              </w:tabs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>Р</w:t>
            </w:r>
            <w:r w:rsidRPr="0001148D"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екомендуемые источники: </w:t>
            </w:r>
            <w:r w:rsidRPr="00680B64">
              <w:rPr>
                <w:rFonts w:ascii="Times New Roman" w:eastAsia="Calibri" w:hAnsi="Times New Roman" w:cs="Times New Roman"/>
                <w:sz w:val="24"/>
                <w:lang w:eastAsia="zh-CN"/>
              </w:rPr>
              <w:t>раздел 8: 1–5; раздел 9: 1–</w:t>
            </w: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>2</w:t>
            </w:r>
            <w:r w:rsidRPr="00680B64">
              <w:rPr>
                <w:rFonts w:ascii="Times New Roman" w:eastAsia="Calibri" w:hAnsi="Times New Roman" w:cs="Times New Roman"/>
                <w:sz w:val="24"/>
                <w:lang w:eastAsia="zh-CN"/>
              </w:rPr>
              <w:t>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F15FB" w14:textId="4F9C2110" w:rsidR="0001148D" w:rsidRDefault="0001148D" w:rsidP="0001148D">
            <w:pPr>
              <w:widowControl w:val="0"/>
              <w:ind w:firstLine="3"/>
              <w:outlineLvl w:val="0"/>
              <w:rPr>
                <w:rFonts w:ascii="Times New Roman" w:eastAsia="Arial Unicode MS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Расчетно-аналитическое задание, а</w:t>
            </w:r>
            <w:r w:rsidRPr="00DA7EBF">
              <w:rPr>
                <w:rFonts w:ascii="Times New Roman" w:hAnsi="Times New Roman" w:cs="Times New Roman"/>
                <w:color w:val="000000"/>
                <w:sz w:val="24"/>
              </w:rPr>
              <w:t>нализ деловых ситуаций на основе кейс-метода</w:t>
            </w:r>
            <w:r w:rsidR="0093539A">
              <w:rPr>
                <w:rFonts w:ascii="Times New Roman" w:hAnsi="Times New Roman" w:cs="Times New Roman"/>
                <w:color w:val="000000"/>
                <w:sz w:val="24"/>
              </w:rPr>
              <w:t xml:space="preserve">. </w:t>
            </w:r>
            <w:r w:rsidR="0093539A" w:rsidRPr="0093539A">
              <w:rPr>
                <w:rFonts w:ascii="Times New Roman" w:hAnsi="Times New Roman" w:cs="Times New Roman"/>
                <w:color w:val="000000"/>
                <w:sz w:val="24"/>
              </w:rPr>
              <w:t>Консультации преподавателя по сложным вопросам</w:t>
            </w:r>
            <w:r w:rsidR="0093539A">
              <w:rPr>
                <w:rFonts w:ascii="Times New Roman" w:hAnsi="Times New Roman" w:cs="Times New Roman"/>
                <w:color w:val="000000"/>
                <w:sz w:val="24"/>
              </w:rPr>
              <w:t xml:space="preserve"> математических методов оптимизации управленческих решений в бизнесе.</w:t>
            </w:r>
          </w:p>
        </w:tc>
      </w:tr>
      <w:tr w:rsidR="0001148D" w14:paraId="34696E88" w14:textId="77777777" w:rsidTr="00AB558E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D5E42" w14:textId="402B4589" w:rsidR="0001148D" w:rsidRDefault="0001148D" w:rsidP="0001148D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7204F4">
              <w:rPr>
                <w:rStyle w:val="46"/>
                <w:rFonts w:cs="Times New Roman"/>
                <w:spacing w:val="0"/>
                <w:sz w:val="24"/>
                <w:szCs w:val="24"/>
              </w:rPr>
              <w:t>Тема 7. Принятие решений в бизнесе в условиях неопределенности</w:t>
            </w:r>
          </w:p>
        </w:tc>
        <w:tc>
          <w:tcPr>
            <w:tcW w:w="4672" w:type="dxa"/>
          </w:tcPr>
          <w:p w14:paraId="6F24D2D2" w14:textId="298CBC0E" w:rsidR="009E00AF" w:rsidRPr="009E00AF" w:rsidRDefault="009E00AF" w:rsidP="009E00AF">
            <w:pPr>
              <w:pStyle w:val="af9"/>
              <w:widowControl w:val="0"/>
              <w:numPr>
                <w:ilvl w:val="0"/>
                <w:numId w:val="18"/>
              </w:numPr>
              <w:tabs>
                <w:tab w:val="left" w:pos="307"/>
              </w:tabs>
              <w:ind w:left="23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9E00AF">
              <w:rPr>
                <w:rFonts w:ascii="Times New Roman" w:eastAsia="Calibri" w:hAnsi="Times New Roman" w:cs="Times New Roman"/>
                <w:sz w:val="24"/>
                <w:lang w:eastAsia="zh-CN"/>
              </w:rPr>
              <w:t>Принятие решений в условиях риска. Критерии, на которых основывается принятие решений.</w:t>
            </w:r>
          </w:p>
          <w:p w14:paraId="5C500471" w14:textId="77777777" w:rsidR="009E00AF" w:rsidRDefault="009E00AF" w:rsidP="009E00AF">
            <w:pPr>
              <w:pStyle w:val="af9"/>
              <w:widowControl w:val="0"/>
              <w:numPr>
                <w:ilvl w:val="0"/>
                <w:numId w:val="18"/>
              </w:numPr>
              <w:tabs>
                <w:tab w:val="left" w:pos="307"/>
              </w:tabs>
              <w:ind w:left="23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9E00AF"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Методы теории игр при принятии решений в бизнесе. Ключевые положения </w:t>
            </w:r>
            <w:r w:rsidRPr="009E00AF">
              <w:rPr>
                <w:rFonts w:ascii="Times New Roman" w:eastAsia="Calibri" w:hAnsi="Times New Roman" w:cs="Times New Roman"/>
                <w:sz w:val="24"/>
                <w:lang w:eastAsia="zh-CN"/>
              </w:rPr>
              <w:lastRenderedPageBreak/>
              <w:t>теории и особенности применения.</w:t>
            </w:r>
          </w:p>
          <w:p w14:paraId="72B8C257" w14:textId="04C749A2" w:rsidR="009E00AF" w:rsidRPr="009E00AF" w:rsidRDefault="009E00AF" w:rsidP="009E00AF">
            <w:pPr>
              <w:pStyle w:val="af9"/>
              <w:widowControl w:val="0"/>
              <w:numPr>
                <w:ilvl w:val="0"/>
                <w:numId w:val="18"/>
              </w:numPr>
              <w:tabs>
                <w:tab w:val="left" w:pos="307"/>
              </w:tabs>
              <w:ind w:left="23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9E00AF">
              <w:rPr>
                <w:rFonts w:ascii="Times New Roman" w:eastAsia="Calibri" w:hAnsi="Times New Roman" w:cs="Times New Roman"/>
                <w:sz w:val="24"/>
                <w:lang w:eastAsia="zh-CN"/>
              </w:rPr>
              <w:t>Классы игр. Статистическая неопределенность. Комбинаторная и семантическая неопределенность. Стратегическая неопределенность.</w:t>
            </w:r>
          </w:p>
          <w:p w14:paraId="672EF1B6" w14:textId="77777777" w:rsidR="009E00AF" w:rsidRDefault="009E00AF" w:rsidP="009E00AF">
            <w:pPr>
              <w:pStyle w:val="af9"/>
              <w:widowControl w:val="0"/>
              <w:numPr>
                <w:ilvl w:val="0"/>
                <w:numId w:val="18"/>
              </w:numPr>
              <w:tabs>
                <w:tab w:val="left" w:pos="307"/>
              </w:tabs>
              <w:ind w:left="23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9E00AF"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Система менеджмента качества. Проектный подход. Цикл </w:t>
            </w:r>
            <w:proofErr w:type="spellStart"/>
            <w:r w:rsidRPr="009E00AF">
              <w:rPr>
                <w:rFonts w:ascii="Times New Roman" w:eastAsia="Calibri" w:hAnsi="Times New Roman" w:cs="Times New Roman"/>
                <w:sz w:val="24"/>
                <w:lang w:eastAsia="zh-CN"/>
              </w:rPr>
              <w:t>Деминга-Джурана</w:t>
            </w:r>
            <w:proofErr w:type="spellEnd"/>
            <w:r w:rsidRPr="009E00AF">
              <w:rPr>
                <w:rFonts w:ascii="Times New Roman" w:eastAsia="Calibri" w:hAnsi="Times New Roman" w:cs="Times New Roman"/>
                <w:sz w:val="24"/>
                <w:lang w:eastAsia="zh-CN"/>
              </w:rPr>
              <w:t>.</w:t>
            </w:r>
          </w:p>
          <w:p w14:paraId="5CC20254" w14:textId="7804B209" w:rsidR="0001148D" w:rsidRPr="009E00AF" w:rsidRDefault="009E00AF" w:rsidP="009E00AF">
            <w:pPr>
              <w:pStyle w:val="af9"/>
              <w:widowControl w:val="0"/>
              <w:numPr>
                <w:ilvl w:val="0"/>
                <w:numId w:val="18"/>
              </w:numPr>
              <w:tabs>
                <w:tab w:val="left" w:pos="307"/>
              </w:tabs>
              <w:ind w:left="23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9E00AF"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Статистические методы контроля качества. Модель управления качеством по </w:t>
            </w:r>
            <w:proofErr w:type="spellStart"/>
            <w:r w:rsidRPr="009E00AF">
              <w:rPr>
                <w:rFonts w:ascii="Times New Roman" w:eastAsia="Calibri" w:hAnsi="Times New Roman" w:cs="Times New Roman"/>
                <w:sz w:val="24"/>
                <w:lang w:eastAsia="zh-CN"/>
              </w:rPr>
              <w:t>Эттингеру-Ситтигу</w:t>
            </w:r>
            <w:proofErr w:type="spellEnd"/>
            <w:r w:rsidRPr="009E00AF">
              <w:rPr>
                <w:rFonts w:ascii="Times New Roman" w:eastAsia="Calibri" w:hAnsi="Times New Roman" w:cs="Times New Roman"/>
                <w:sz w:val="24"/>
                <w:lang w:eastAsia="zh-CN"/>
              </w:rPr>
              <w:t>. Элементы всеобщего управления качеством (TQM).</w:t>
            </w:r>
          </w:p>
          <w:p w14:paraId="0C5CD2DF" w14:textId="77777777" w:rsidR="009E00AF" w:rsidRDefault="009E00AF" w:rsidP="009E00AF">
            <w:pPr>
              <w:widowControl w:val="0"/>
              <w:ind w:left="23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</w:p>
          <w:p w14:paraId="2D75DA87" w14:textId="20424C75" w:rsidR="001B6F98" w:rsidRDefault="00680B64" w:rsidP="009E00AF">
            <w:pPr>
              <w:widowControl w:val="0"/>
              <w:ind w:left="23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>Р</w:t>
            </w:r>
            <w:r w:rsidRPr="0001148D"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екомендуемые источники: </w:t>
            </w:r>
            <w:r w:rsidRPr="00680B64">
              <w:rPr>
                <w:rFonts w:ascii="Times New Roman" w:eastAsia="Calibri" w:hAnsi="Times New Roman" w:cs="Times New Roman"/>
                <w:sz w:val="24"/>
                <w:lang w:eastAsia="zh-CN"/>
              </w:rPr>
              <w:t>раздел 8: 1–5; раздел 9: 1–</w:t>
            </w: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>2</w:t>
            </w:r>
            <w:r w:rsidRPr="00680B64">
              <w:rPr>
                <w:rFonts w:ascii="Times New Roman" w:eastAsia="Calibri" w:hAnsi="Times New Roman" w:cs="Times New Roman"/>
                <w:sz w:val="24"/>
                <w:lang w:eastAsia="zh-CN"/>
              </w:rPr>
              <w:t>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D2AA3" w14:textId="0136FC9D" w:rsidR="0001148D" w:rsidRDefault="0001148D" w:rsidP="0001148D">
            <w:pPr>
              <w:widowControl w:val="0"/>
              <w:ind w:firstLine="3"/>
              <w:outlineLvl w:val="0"/>
              <w:rPr>
                <w:rFonts w:ascii="Times New Roman" w:eastAsia="Arial Unicode MS" w:hAnsi="Times New Roman" w:cs="Times New Roman"/>
                <w:sz w:val="24"/>
                <w:lang w:eastAsia="zh-CN"/>
              </w:rPr>
            </w:pPr>
            <w:r w:rsidRPr="00DA7EBF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Расчетно-аналитическое задание, анализ деловых ситуаций на основе кейс-метода</w:t>
            </w:r>
            <w:r w:rsidR="0093539A">
              <w:rPr>
                <w:rFonts w:ascii="Times New Roman" w:hAnsi="Times New Roman" w:cs="Times New Roman"/>
                <w:color w:val="000000"/>
                <w:sz w:val="24"/>
              </w:rPr>
              <w:t xml:space="preserve">. </w:t>
            </w:r>
            <w:r w:rsidR="0093539A" w:rsidRPr="0093539A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Консультации преподавателя по сложным вопросам</w:t>
            </w:r>
            <w:r w:rsidR="0093539A">
              <w:rPr>
                <w:rFonts w:ascii="Times New Roman" w:hAnsi="Times New Roman" w:cs="Times New Roman"/>
                <w:color w:val="000000"/>
                <w:sz w:val="24"/>
              </w:rPr>
              <w:t xml:space="preserve"> принятия управленческих решений в условиях неопределенности.</w:t>
            </w:r>
          </w:p>
        </w:tc>
      </w:tr>
      <w:tr w:rsidR="0001148D" w14:paraId="605ED8D3" w14:textId="77777777" w:rsidTr="00AB558E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0CAB8" w14:textId="57176ABD" w:rsidR="0001148D" w:rsidRDefault="0001148D" w:rsidP="0001148D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7204F4">
              <w:rPr>
                <w:rStyle w:val="46"/>
                <w:rFonts w:cs="Times New Roman"/>
                <w:spacing w:val="0"/>
                <w:sz w:val="24"/>
                <w:szCs w:val="24"/>
              </w:rPr>
              <w:t>Тема 8. Применение системного анализа в современном менеджменте</w:t>
            </w:r>
          </w:p>
        </w:tc>
        <w:tc>
          <w:tcPr>
            <w:tcW w:w="4672" w:type="dxa"/>
          </w:tcPr>
          <w:p w14:paraId="4B8ECAA5" w14:textId="77777777" w:rsidR="009E00AF" w:rsidRDefault="009E00AF" w:rsidP="009E00AF">
            <w:pPr>
              <w:pStyle w:val="af9"/>
              <w:widowControl w:val="0"/>
              <w:numPr>
                <w:ilvl w:val="0"/>
                <w:numId w:val="19"/>
              </w:numPr>
              <w:tabs>
                <w:tab w:val="left" w:pos="449"/>
              </w:tabs>
              <w:ind w:left="23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9E00AF">
              <w:rPr>
                <w:rFonts w:ascii="Times New Roman" w:eastAsia="Calibri" w:hAnsi="Times New Roman" w:cs="Times New Roman"/>
                <w:sz w:val="24"/>
                <w:lang w:eastAsia="zh-CN"/>
              </w:rPr>
              <w:t>Самоорганизация в процессе развития механизмов управления бизнесом.</w:t>
            </w:r>
          </w:p>
          <w:p w14:paraId="68645BA3" w14:textId="77777777" w:rsidR="009E00AF" w:rsidRDefault="009E00AF" w:rsidP="009E00AF">
            <w:pPr>
              <w:pStyle w:val="af9"/>
              <w:widowControl w:val="0"/>
              <w:numPr>
                <w:ilvl w:val="0"/>
                <w:numId w:val="19"/>
              </w:numPr>
              <w:tabs>
                <w:tab w:val="left" w:pos="449"/>
              </w:tabs>
              <w:ind w:left="23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9E00AF">
              <w:rPr>
                <w:rFonts w:ascii="Times New Roman" w:eastAsia="Calibri" w:hAnsi="Times New Roman" w:cs="Times New Roman"/>
                <w:sz w:val="24"/>
                <w:lang w:eastAsia="zh-CN"/>
              </w:rPr>
              <w:t>Доктрины менеджмента на различных этапах его развития.</w:t>
            </w:r>
          </w:p>
          <w:p w14:paraId="4C822A82" w14:textId="77777777" w:rsidR="009E00AF" w:rsidRDefault="009E00AF" w:rsidP="009E00AF">
            <w:pPr>
              <w:pStyle w:val="af9"/>
              <w:widowControl w:val="0"/>
              <w:numPr>
                <w:ilvl w:val="0"/>
                <w:numId w:val="19"/>
              </w:numPr>
              <w:tabs>
                <w:tab w:val="left" w:pos="449"/>
              </w:tabs>
              <w:ind w:left="23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9E00AF">
              <w:rPr>
                <w:rFonts w:ascii="Times New Roman" w:eastAsia="Calibri" w:hAnsi="Times New Roman" w:cs="Times New Roman"/>
                <w:sz w:val="24"/>
                <w:lang w:eastAsia="zh-CN"/>
              </w:rPr>
              <w:t>Принцип целеполагания и его использование в методике «Управления по целям», взаимосвязь с системным анализом.</w:t>
            </w:r>
          </w:p>
          <w:p w14:paraId="0F6723A1" w14:textId="77777777" w:rsidR="009E00AF" w:rsidRDefault="009E00AF" w:rsidP="009E00AF">
            <w:pPr>
              <w:pStyle w:val="af9"/>
              <w:widowControl w:val="0"/>
              <w:numPr>
                <w:ilvl w:val="0"/>
                <w:numId w:val="19"/>
              </w:numPr>
              <w:tabs>
                <w:tab w:val="left" w:pos="449"/>
              </w:tabs>
              <w:ind w:left="23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9E00AF">
              <w:rPr>
                <w:rFonts w:ascii="Times New Roman" w:eastAsia="Calibri" w:hAnsi="Times New Roman" w:cs="Times New Roman"/>
                <w:sz w:val="24"/>
                <w:lang w:eastAsia="zh-CN"/>
              </w:rPr>
              <w:t>Принцип метода декомпозиции целей и распределения задач. Методика SMART.</w:t>
            </w:r>
          </w:p>
          <w:p w14:paraId="14822962" w14:textId="42AA03F8" w:rsidR="0001148D" w:rsidRPr="009E00AF" w:rsidRDefault="009E00AF" w:rsidP="009E00AF">
            <w:pPr>
              <w:pStyle w:val="af9"/>
              <w:widowControl w:val="0"/>
              <w:numPr>
                <w:ilvl w:val="0"/>
                <w:numId w:val="19"/>
              </w:numPr>
              <w:tabs>
                <w:tab w:val="left" w:pos="449"/>
              </w:tabs>
              <w:ind w:left="23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9E00AF">
              <w:rPr>
                <w:rFonts w:ascii="Times New Roman" w:eastAsia="Calibri" w:hAnsi="Times New Roman" w:cs="Times New Roman"/>
                <w:sz w:val="24"/>
                <w:lang w:eastAsia="zh-CN"/>
              </w:rPr>
              <w:t>Система сбалансированных показателей как развитие принципов системного анализа в менеджменте</w:t>
            </w:r>
          </w:p>
          <w:p w14:paraId="3F365E73" w14:textId="77777777" w:rsidR="009E00AF" w:rsidRDefault="009E00AF" w:rsidP="0001148D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</w:p>
          <w:p w14:paraId="2E9DB236" w14:textId="07FF078B" w:rsidR="001B6F98" w:rsidRDefault="00680B64" w:rsidP="001B6F98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>Р</w:t>
            </w:r>
            <w:r w:rsidRPr="0001148D"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екомендуемые источники: </w:t>
            </w:r>
            <w:r w:rsidRPr="00680B64">
              <w:rPr>
                <w:rFonts w:ascii="Times New Roman" w:eastAsia="Calibri" w:hAnsi="Times New Roman" w:cs="Times New Roman"/>
                <w:sz w:val="24"/>
                <w:lang w:eastAsia="zh-CN"/>
              </w:rPr>
              <w:t>раздел 8: 1–5; раздел 9: 1–</w:t>
            </w: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>2</w:t>
            </w:r>
            <w:r w:rsidRPr="00680B64">
              <w:rPr>
                <w:rFonts w:ascii="Times New Roman" w:eastAsia="Calibri" w:hAnsi="Times New Roman" w:cs="Times New Roman"/>
                <w:sz w:val="24"/>
                <w:lang w:eastAsia="zh-CN"/>
              </w:rPr>
              <w:t>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CA9263" w14:textId="18DFEA01" w:rsidR="0001148D" w:rsidRDefault="0001148D" w:rsidP="0001148D">
            <w:pPr>
              <w:widowControl w:val="0"/>
              <w:ind w:firstLine="3"/>
              <w:outlineLvl w:val="0"/>
              <w:rPr>
                <w:rFonts w:ascii="Times New Roman" w:eastAsia="Arial Unicode MS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Дискуссия, тест</w:t>
            </w:r>
            <w:r w:rsidR="00307D13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</w:tr>
    </w:tbl>
    <w:p w14:paraId="669DEEC0" w14:textId="11918C1B" w:rsidR="00E404BE" w:rsidRDefault="00E404BE" w:rsidP="00AB558E">
      <w:pPr>
        <w:spacing w:line="360" w:lineRule="auto"/>
        <w:contextualSpacing/>
        <w:jc w:val="both"/>
        <w:rPr>
          <w:rFonts w:ascii="Times New Roman" w:hAnsi="Times New Roman" w:cs="Times New Roman"/>
          <w:b/>
          <w:szCs w:val="28"/>
        </w:rPr>
      </w:pPr>
    </w:p>
    <w:p w14:paraId="60520CCE" w14:textId="77777777" w:rsidR="008F1812" w:rsidRDefault="00A545CD" w:rsidP="00A353A8">
      <w:pPr>
        <w:spacing w:line="360" w:lineRule="auto"/>
        <w:contextualSpacing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46C23126" w14:textId="77777777" w:rsidR="008F1812" w:rsidRDefault="00A545CD" w:rsidP="00A353A8">
      <w:pPr>
        <w:spacing w:line="360" w:lineRule="auto"/>
        <w:contextualSpacing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22E45161" w14:textId="77777777" w:rsidR="008F1812" w:rsidRDefault="00A545CD" w:rsidP="00165DAC">
      <w:pPr>
        <w:pStyle w:val="af9"/>
        <w:spacing w:line="360" w:lineRule="auto"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Таблица 4</w:t>
      </w:r>
    </w:p>
    <w:tbl>
      <w:tblPr>
        <w:tblStyle w:val="afc"/>
        <w:tblW w:w="5075" w:type="pct"/>
        <w:tblLayout w:type="fixed"/>
        <w:tblLook w:val="04A0" w:firstRow="1" w:lastRow="0" w:firstColumn="1" w:lastColumn="0" w:noHBand="0" w:noVBand="1"/>
      </w:tblPr>
      <w:tblGrid>
        <w:gridCol w:w="2632"/>
        <w:gridCol w:w="4026"/>
        <w:gridCol w:w="3402"/>
      </w:tblGrid>
      <w:tr w:rsidR="008F1812" w14:paraId="5899759C" w14:textId="77777777" w:rsidTr="00AB558E">
        <w:tc>
          <w:tcPr>
            <w:tcW w:w="2632" w:type="dxa"/>
          </w:tcPr>
          <w:p w14:paraId="2C12B029" w14:textId="77777777" w:rsidR="008F1812" w:rsidRDefault="00A545CD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026" w:type="dxa"/>
          </w:tcPr>
          <w:p w14:paraId="63FCD807" w14:textId="77777777" w:rsidR="008F1812" w:rsidRDefault="00A545CD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402" w:type="dxa"/>
          </w:tcPr>
          <w:p w14:paraId="75F87B27" w14:textId="77777777" w:rsidR="008F1812" w:rsidRDefault="00A545CD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Формы внеаудиторной самостоятельной работы</w:t>
            </w:r>
          </w:p>
        </w:tc>
      </w:tr>
      <w:tr w:rsidR="00F44209" w14:paraId="4B0FE0DE" w14:textId="77777777" w:rsidTr="00AB558E">
        <w:tc>
          <w:tcPr>
            <w:tcW w:w="2632" w:type="dxa"/>
          </w:tcPr>
          <w:p w14:paraId="1241D7FD" w14:textId="399B8B3F" w:rsidR="00F44209" w:rsidRDefault="00F44209" w:rsidP="00F44209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E33B2A">
              <w:rPr>
                <w:rStyle w:val="46"/>
                <w:rFonts w:cs="Times New Roman"/>
                <w:spacing w:val="0"/>
                <w:sz w:val="24"/>
                <w:szCs w:val="24"/>
              </w:rPr>
              <w:t>Тема 1. Законы развития бизнес-систем и системный анализ в процессах управления бизнесом</w:t>
            </w:r>
          </w:p>
        </w:tc>
        <w:tc>
          <w:tcPr>
            <w:tcW w:w="4026" w:type="dxa"/>
          </w:tcPr>
          <w:p w14:paraId="10514BE9" w14:textId="10B4230F" w:rsidR="00F44209" w:rsidRDefault="00F44209" w:rsidP="00F44209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>1</w:t>
            </w:r>
            <w:r w:rsidRPr="003719EC">
              <w:rPr>
                <w:rFonts w:ascii="Times New Roman" w:eastAsia="Calibri" w:hAnsi="Times New Roman" w:cs="Times New Roman"/>
                <w:sz w:val="24"/>
                <w:lang w:eastAsia="zh-CN"/>
              </w:rPr>
              <w:t>. Традиционные и нетрадиционные объекты управления. Классификация переменных, действующих на бизнес-систему. Этапы становления механизма управления.</w:t>
            </w:r>
          </w:p>
          <w:p w14:paraId="19D9F58D" w14:textId="5EA0087A" w:rsidR="00F44209" w:rsidRDefault="00F44209" w:rsidP="00F44209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>2</w:t>
            </w:r>
            <w:r w:rsidRPr="00F44209"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. </w:t>
            </w:r>
            <w:r w:rsidRPr="003719EC"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Модели механизмов управления </w:t>
            </w:r>
            <w:r w:rsidRPr="003719EC">
              <w:rPr>
                <w:rFonts w:ascii="Times New Roman" w:eastAsia="Calibri" w:hAnsi="Times New Roman" w:cs="Times New Roman"/>
                <w:sz w:val="24"/>
                <w:lang w:eastAsia="zh-CN"/>
              </w:rPr>
              <w:lastRenderedPageBreak/>
              <w:t>бизнесом. Двухконтурные модели механизмов управления. Управляемые системы и их свойства.</w:t>
            </w:r>
          </w:p>
          <w:p w14:paraId="59ADD5C6" w14:textId="77777777" w:rsidR="00F44209" w:rsidRDefault="00F44209" w:rsidP="00F44209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</w:p>
          <w:p w14:paraId="1F1C61F0" w14:textId="77777777" w:rsidR="00C038EE" w:rsidRDefault="00C038EE" w:rsidP="00F44209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>Р</w:t>
            </w:r>
            <w:r w:rsidRPr="0001148D"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екомендуемые источники: </w:t>
            </w:r>
          </w:p>
          <w:p w14:paraId="5922AC2E" w14:textId="65E2CA36" w:rsidR="00F44209" w:rsidRDefault="00C038EE" w:rsidP="00F44209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680B64"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раздел 8: </w:t>
            </w: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>6</w:t>
            </w:r>
            <w:r w:rsidRPr="00680B64">
              <w:rPr>
                <w:rFonts w:ascii="Times New Roman" w:eastAsia="Calibri" w:hAnsi="Times New Roman" w:cs="Times New Roman"/>
                <w:sz w:val="24"/>
                <w:lang w:eastAsia="zh-CN"/>
              </w:rPr>
              <w:t>–</w:t>
            </w: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>10</w:t>
            </w:r>
            <w:r w:rsidRPr="00680B64">
              <w:rPr>
                <w:rFonts w:ascii="Times New Roman" w:eastAsia="Calibri" w:hAnsi="Times New Roman" w:cs="Times New Roman"/>
                <w:sz w:val="24"/>
                <w:lang w:eastAsia="zh-CN"/>
              </w:rPr>
              <w:t>; раздел 9: 1–</w:t>
            </w: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>1</w:t>
            </w:r>
            <w:r w:rsidRPr="00680B64">
              <w:rPr>
                <w:rFonts w:ascii="Times New Roman" w:eastAsia="Calibri" w:hAnsi="Times New Roman" w:cs="Times New Roman"/>
                <w:sz w:val="24"/>
                <w:lang w:eastAsia="zh-CN"/>
              </w:rPr>
              <w:t>0</w:t>
            </w:r>
          </w:p>
        </w:tc>
        <w:tc>
          <w:tcPr>
            <w:tcW w:w="3402" w:type="dxa"/>
          </w:tcPr>
          <w:p w14:paraId="22344A37" w14:textId="0494FB9A" w:rsidR="00F44209" w:rsidRDefault="00F44209" w:rsidP="00F44209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810C01">
              <w:rPr>
                <w:rFonts w:ascii="Times New Roman" w:hAnsi="Times New Roman" w:cs="Times New Roman"/>
                <w:sz w:val="24"/>
              </w:rPr>
              <w:lastRenderedPageBreak/>
              <w:t xml:space="preserve">Работа с учебной, методической и научной литературой, периодическими изданиями и Интернет-ресурсами. Подготовка к дискуссии на семинарских занятиях. Подготовка </w:t>
            </w:r>
            <w:r w:rsidRPr="00810C01">
              <w:rPr>
                <w:rFonts w:ascii="Times New Roman" w:hAnsi="Times New Roman" w:cs="Times New Roman"/>
                <w:sz w:val="24"/>
              </w:rPr>
              <w:lastRenderedPageBreak/>
              <w:t>информационного сообщения. Написание конспекта. Составление обобщающей таблицы по теме. Разработка графологической структуры. Формирование информационного блока.</w:t>
            </w:r>
          </w:p>
        </w:tc>
      </w:tr>
      <w:tr w:rsidR="00F44209" w14:paraId="4A3814E1" w14:textId="77777777" w:rsidTr="00AB558E">
        <w:tc>
          <w:tcPr>
            <w:tcW w:w="2632" w:type="dxa"/>
          </w:tcPr>
          <w:p w14:paraId="6E54A038" w14:textId="1F39B51F" w:rsidR="00F44209" w:rsidRDefault="00F44209" w:rsidP="00F44209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E33B2A">
              <w:rPr>
                <w:rStyle w:val="46"/>
                <w:rFonts w:cs="Times New Roman"/>
                <w:spacing w:val="0"/>
                <w:sz w:val="24"/>
                <w:szCs w:val="24"/>
              </w:rPr>
              <w:t>Тема 2. Логическая схема системного анализа и инструменты структуризации</w:t>
            </w:r>
          </w:p>
        </w:tc>
        <w:tc>
          <w:tcPr>
            <w:tcW w:w="4026" w:type="dxa"/>
          </w:tcPr>
          <w:p w14:paraId="6F5B9072" w14:textId="05C6AE64" w:rsidR="00F44209" w:rsidRPr="007C245D" w:rsidRDefault="00F44209" w:rsidP="00F44209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>1</w:t>
            </w:r>
            <w:r w:rsidRPr="007C245D">
              <w:rPr>
                <w:rFonts w:ascii="Times New Roman" w:eastAsia="Calibri" w:hAnsi="Times New Roman" w:cs="Times New Roman"/>
                <w:sz w:val="24"/>
                <w:lang w:eastAsia="zh-CN"/>
              </w:rPr>
              <w:t>. Принципы построения деревьев взаимосвязей в системном анализе. Ключевые принципы структуризации бизнес-систем. Типы деревьев взаимосвязей.</w:t>
            </w:r>
          </w:p>
          <w:p w14:paraId="26C16206" w14:textId="1752FC69" w:rsidR="00F44209" w:rsidRDefault="00F44209" w:rsidP="00F44209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>2</w:t>
            </w:r>
            <w:r w:rsidRPr="007C245D">
              <w:rPr>
                <w:rFonts w:ascii="Times New Roman" w:eastAsia="Calibri" w:hAnsi="Times New Roman" w:cs="Times New Roman"/>
                <w:sz w:val="24"/>
                <w:lang w:eastAsia="zh-CN"/>
              </w:rPr>
              <w:t>. Дерево целей и мероприятий, особенности его построения. Учет динамики при построении деревьев взаимосвязей.</w:t>
            </w:r>
          </w:p>
          <w:p w14:paraId="2BB65D47" w14:textId="34130B70" w:rsidR="00381C6D" w:rsidRDefault="00F44209" w:rsidP="00F44209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>3</w:t>
            </w:r>
            <w:r w:rsidRPr="007C245D">
              <w:rPr>
                <w:rFonts w:ascii="Times New Roman" w:eastAsia="Calibri" w:hAnsi="Times New Roman" w:cs="Times New Roman"/>
                <w:sz w:val="24"/>
                <w:lang w:eastAsia="zh-CN"/>
              </w:rPr>
              <w:t>. Сетевые модели и деревья решений, их объединение с деревьями взаимосвязей.</w:t>
            </w:r>
          </w:p>
          <w:p w14:paraId="59AA910B" w14:textId="77777777" w:rsidR="00AB558E" w:rsidRDefault="00AB558E" w:rsidP="00F44209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</w:p>
          <w:p w14:paraId="6DBC562B" w14:textId="77777777" w:rsidR="00C038EE" w:rsidRDefault="00C038EE" w:rsidP="00C038EE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>Р</w:t>
            </w:r>
            <w:r w:rsidRPr="0001148D"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екомендуемые источники: </w:t>
            </w:r>
          </w:p>
          <w:p w14:paraId="3F937ACE" w14:textId="1FB97B9A" w:rsidR="00F44209" w:rsidRDefault="00C038EE" w:rsidP="00C038EE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680B64"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раздел 8: </w:t>
            </w: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>6</w:t>
            </w:r>
            <w:r w:rsidRPr="00680B64">
              <w:rPr>
                <w:rFonts w:ascii="Times New Roman" w:eastAsia="Calibri" w:hAnsi="Times New Roman" w:cs="Times New Roman"/>
                <w:sz w:val="24"/>
                <w:lang w:eastAsia="zh-CN"/>
              </w:rPr>
              <w:t>–</w:t>
            </w: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>10</w:t>
            </w:r>
            <w:r w:rsidRPr="00680B64">
              <w:rPr>
                <w:rFonts w:ascii="Times New Roman" w:eastAsia="Calibri" w:hAnsi="Times New Roman" w:cs="Times New Roman"/>
                <w:sz w:val="24"/>
                <w:lang w:eastAsia="zh-CN"/>
              </w:rPr>
              <w:t>; раздел 9: 1–</w:t>
            </w: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>1</w:t>
            </w:r>
            <w:r w:rsidRPr="00680B64">
              <w:rPr>
                <w:rFonts w:ascii="Times New Roman" w:eastAsia="Calibri" w:hAnsi="Times New Roman" w:cs="Times New Roman"/>
                <w:sz w:val="24"/>
                <w:lang w:eastAsia="zh-CN"/>
              </w:rPr>
              <w:t>0</w:t>
            </w:r>
          </w:p>
        </w:tc>
        <w:tc>
          <w:tcPr>
            <w:tcW w:w="3402" w:type="dxa"/>
          </w:tcPr>
          <w:p w14:paraId="17DB116C" w14:textId="44DC1919" w:rsidR="00F44209" w:rsidRDefault="00F44209" w:rsidP="00F44209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810C01">
              <w:rPr>
                <w:rFonts w:ascii="Times New Roman" w:hAnsi="Times New Roman" w:cs="Times New Roman"/>
                <w:sz w:val="24"/>
              </w:rPr>
              <w:t>Работа с учебной, методической и научной литературой, периодическими изданиями и Интернет-ресурсами. Подготовка к дискуссии на семинарских занятиях. Подготовка информационного сообщения. Написание конспекта. Составление обобщающей таблицы по теме. Разработка графологической структуры. Формирование информационного блока.</w:t>
            </w:r>
          </w:p>
        </w:tc>
      </w:tr>
      <w:tr w:rsidR="00F44209" w14:paraId="6B31D6FE" w14:textId="77777777" w:rsidTr="00AB558E">
        <w:tc>
          <w:tcPr>
            <w:tcW w:w="2632" w:type="dxa"/>
          </w:tcPr>
          <w:p w14:paraId="718568D1" w14:textId="03E639D0" w:rsidR="00F44209" w:rsidRDefault="00F44209" w:rsidP="00F44209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7204F4">
              <w:rPr>
                <w:rStyle w:val="46"/>
                <w:rFonts w:cs="Times New Roman"/>
                <w:spacing w:val="0"/>
                <w:sz w:val="24"/>
                <w:szCs w:val="24"/>
              </w:rPr>
              <w:t>Тема 3. Количественные методы в системном анализе и методы прогнозирования развития систем</w:t>
            </w:r>
          </w:p>
        </w:tc>
        <w:tc>
          <w:tcPr>
            <w:tcW w:w="4026" w:type="dxa"/>
          </w:tcPr>
          <w:p w14:paraId="46B6F255" w14:textId="77777777" w:rsidR="00F44209" w:rsidRDefault="00F44209" w:rsidP="00F44209">
            <w:pPr>
              <w:pStyle w:val="af9"/>
              <w:widowControl w:val="0"/>
              <w:tabs>
                <w:tab w:val="left" w:pos="307"/>
              </w:tabs>
              <w:ind w:left="23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1. </w:t>
            </w:r>
            <w:r w:rsidRPr="007C245D">
              <w:rPr>
                <w:rFonts w:ascii="Times New Roman" w:eastAsia="Calibri" w:hAnsi="Times New Roman" w:cs="Times New Roman"/>
                <w:sz w:val="24"/>
                <w:lang w:eastAsia="zh-CN"/>
              </w:rPr>
              <w:t>Общее назначение методов экспертного оценивания в системном анализе. Индивидуальная и групповая экспертиза. Активные методы группового экспертного оценивания.</w:t>
            </w:r>
          </w:p>
          <w:p w14:paraId="19DC92A3" w14:textId="77777777" w:rsidR="00F44209" w:rsidRDefault="00F44209" w:rsidP="00F44209">
            <w:pPr>
              <w:pStyle w:val="af9"/>
              <w:widowControl w:val="0"/>
              <w:tabs>
                <w:tab w:val="left" w:pos="307"/>
              </w:tabs>
              <w:ind w:left="23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2. </w:t>
            </w:r>
            <w:r w:rsidRPr="00F44209"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Метод </w:t>
            </w:r>
            <w:proofErr w:type="spellStart"/>
            <w:r w:rsidRPr="00F44209">
              <w:rPr>
                <w:rFonts w:ascii="Times New Roman" w:eastAsia="Calibri" w:hAnsi="Times New Roman" w:cs="Times New Roman"/>
                <w:sz w:val="24"/>
                <w:lang w:eastAsia="zh-CN"/>
              </w:rPr>
              <w:t>Дельфи</w:t>
            </w:r>
            <w:proofErr w:type="spellEnd"/>
            <w:r w:rsidRPr="00F44209"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. Основные расчетные характеристики метода </w:t>
            </w:r>
            <w:proofErr w:type="spellStart"/>
            <w:r w:rsidRPr="00F44209">
              <w:rPr>
                <w:rFonts w:ascii="Times New Roman" w:eastAsia="Calibri" w:hAnsi="Times New Roman" w:cs="Times New Roman"/>
                <w:sz w:val="24"/>
                <w:lang w:eastAsia="zh-CN"/>
              </w:rPr>
              <w:t>Дельфи</w:t>
            </w:r>
            <w:proofErr w:type="spellEnd"/>
            <w:r w:rsidRPr="00F44209"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 при проведении экспертизы</w:t>
            </w: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>.</w:t>
            </w:r>
          </w:p>
          <w:p w14:paraId="1794C04E" w14:textId="77777777" w:rsidR="00F44209" w:rsidRDefault="00F44209" w:rsidP="00F44209">
            <w:pPr>
              <w:pStyle w:val="af9"/>
              <w:widowControl w:val="0"/>
              <w:tabs>
                <w:tab w:val="left" w:pos="307"/>
              </w:tabs>
              <w:ind w:left="23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3. </w:t>
            </w:r>
            <w:r w:rsidRPr="00F44209">
              <w:rPr>
                <w:rFonts w:ascii="Times New Roman" w:eastAsia="Calibri" w:hAnsi="Times New Roman" w:cs="Times New Roman"/>
                <w:sz w:val="24"/>
                <w:lang w:eastAsia="zh-CN"/>
              </w:rPr>
              <w:t>Математическое обоснование согласованности мнений экспертов, проверка статистических гипотез для проверки значимости коэффициента ранговой корреляции.</w:t>
            </w:r>
          </w:p>
          <w:p w14:paraId="249E9FA1" w14:textId="77777777" w:rsidR="00F44209" w:rsidRDefault="00F44209" w:rsidP="00F44209">
            <w:pPr>
              <w:pStyle w:val="af9"/>
              <w:widowControl w:val="0"/>
              <w:tabs>
                <w:tab w:val="left" w:pos="307"/>
              </w:tabs>
              <w:ind w:left="23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4. </w:t>
            </w:r>
            <w:r w:rsidRPr="00F44209">
              <w:rPr>
                <w:rFonts w:ascii="Times New Roman" w:eastAsia="Calibri" w:hAnsi="Times New Roman" w:cs="Times New Roman"/>
                <w:sz w:val="24"/>
                <w:lang w:eastAsia="zh-CN"/>
              </w:rPr>
              <w:t>Методы прогнозирования развития бизнес-систем. Классификация методов прогнозирования.</w:t>
            </w:r>
          </w:p>
          <w:p w14:paraId="453BAB5A" w14:textId="77777777" w:rsidR="00F44209" w:rsidRDefault="00F44209" w:rsidP="00F44209">
            <w:pPr>
              <w:pStyle w:val="af9"/>
              <w:widowControl w:val="0"/>
              <w:tabs>
                <w:tab w:val="left" w:pos="307"/>
              </w:tabs>
              <w:ind w:left="23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5. </w:t>
            </w:r>
            <w:r w:rsidRPr="00F44209">
              <w:rPr>
                <w:rFonts w:ascii="Times New Roman" w:eastAsia="Calibri" w:hAnsi="Times New Roman" w:cs="Times New Roman"/>
                <w:sz w:val="24"/>
                <w:lang w:eastAsia="zh-CN"/>
              </w:rPr>
              <w:t>Методы экстраполяции.</w:t>
            </w:r>
          </w:p>
          <w:p w14:paraId="53A0D02A" w14:textId="77777777" w:rsidR="00F44209" w:rsidRDefault="00F44209" w:rsidP="00F44209">
            <w:pPr>
              <w:pStyle w:val="af9"/>
              <w:widowControl w:val="0"/>
              <w:tabs>
                <w:tab w:val="left" w:pos="307"/>
              </w:tabs>
              <w:ind w:left="23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6. </w:t>
            </w:r>
            <w:r w:rsidRPr="00F44209">
              <w:rPr>
                <w:rFonts w:ascii="Times New Roman" w:eastAsia="Calibri" w:hAnsi="Times New Roman" w:cs="Times New Roman"/>
                <w:sz w:val="24"/>
                <w:lang w:eastAsia="zh-CN"/>
              </w:rPr>
              <w:t>Методы аналогий.</w:t>
            </w:r>
          </w:p>
          <w:p w14:paraId="55BC78B6" w14:textId="238A1B40" w:rsidR="00F44209" w:rsidRPr="00F44209" w:rsidRDefault="00F44209" w:rsidP="00F44209">
            <w:pPr>
              <w:pStyle w:val="af9"/>
              <w:widowControl w:val="0"/>
              <w:tabs>
                <w:tab w:val="left" w:pos="307"/>
              </w:tabs>
              <w:ind w:left="23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7. </w:t>
            </w:r>
            <w:r w:rsidRPr="00F44209">
              <w:rPr>
                <w:rFonts w:ascii="Times New Roman" w:eastAsia="Calibri" w:hAnsi="Times New Roman" w:cs="Times New Roman"/>
                <w:sz w:val="24"/>
                <w:lang w:eastAsia="zh-CN"/>
              </w:rPr>
              <w:t>Опережающие методы прогнозирования. Оценка достоверности и точности прогноза.</w:t>
            </w:r>
          </w:p>
          <w:p w14:paraId="3A6FC72B" w14:textId="77777777" w:rsidR="00F44209" w:rsidRDefault="00F44209" w:rsidP="00F44209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</w:p>
          <w:p w14:paraId="4243BB27" w14:textId="77777777" w:rsidR="00C038EE" w:rsidRDefault="00C038EE" w:rsidP="00C038EE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>Р</w:t>
            </w:r>
            <w:r w:rsidRPr="0001148D"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екомендуемые источники: </w:t>
            </w:r>
          </w:p>
          <w:p w14:paraId="261310FD" w14:textId="4874722D" w:rsidR="00F44209" w:rsidRDefault="00C038EE" w:rsidP="00C038EE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680B64"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раздел 8: </w:t>
            </w: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>6</w:t>
            </w:r>
            <w:r w:rsidRPr="00680B64">
              <w:rPr>
                <w:rFonts w:ascii="Times New Roman" w:eastAsia="Calibri" w:hAnsi="Times New Roman" w:cs="Times New Roman"/>
                <w:sz w:val="24"/>
                <w:lang w:eastAsia="zh-CN"/>
              </w:rPr>
              <w:t>–</w:t>
            </w: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>10</w:t>
            </w:r>
            <w:r w:rsidRPr="00680B64">
              <w:rPr>
                <w:rFonts w:ascii="Times New Roman" w:eastAsia="Calibri" w:hAnsi="Times New Roman" w:cs="Times New Roman"/>
                <w:sz w:val="24"/>
                <w:lang w:eastAsia="zh-CN"/>
              </w:rPr>
              <w:t>; раздел 9: 1</w:t>
            </w: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>1</w:t>
            </w:r>
            <w:r w:rsidRPr="00680B64">
              <w:rPr>
                <w:rFonts w:ascii="Times New Roman" w:eastAsia="Calibri" w:hAnsi="Times New Roman" w:cs="Times New Roman"/>
                <w:sz w:val="24"/>
                <w:lang w:eastAsia="zh-CN"/>
              </w:rPr>
              <w:t>–</w:t>
            </w: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>2</w:t>
            </w:r>
            <w:r w:rsidRPr="00680B64">
              <w:rPr>
                <w:rFonts w:ascii="Times New Roman" w:eastAsia="Calibri" w:hAnsi="Times New Roman" w:cs="Times New Roman"/>
                <w:sz w:val="24"/>
                <w:lang w:eastAsia="zh-CN"/>
              </w:rPr>
              <w:t>0</w:t>
            </w:r>
          </w:p>
        </w:tc>
        <w:tc>
          <w:tcPr>
            <w:tcW w:w="3402" w:type="dxa"/>
          </w:tcPr>
          <w:p w14:paraId="447F8583" w14:textId="4A8871CA" w:rsidR="00F44209" w:rsidRDefault="00F44209" w:rsidP="00F44209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810C01">
              <w:rPr>
                <w:rFonts w:ascii="Times New Roman" w:hAnsi="Times New Roman" w:cs="Times New Roman"/>
                <w:sz w:val="24"/>
              </w:rPr>
              <w:t>Работа с учебной, методической и научной литературой, периодическими изданиями и Интернет-ресурсами. Подготовка к дискуссии на семинарских занятиях. Подготовка информационного сообщения. Написание конспекта. Составление обобщающей таблицы по теме. Разработка графологической структуры. Формирование информационного блока.</w:t>
            </w:r>
          </w:p>
        </w:tc>
      </w:tr>
      <w:tr w:rsidR="00F44209" w14:paraId="2141C0F3" w14:textId="77777777" w:rsidTr="00AB558E">
        <w:tc>
          <w:tcPr>
            <w:tcW w:w="2632" w:type="dxa"/>
          </w:tcPr>
          <w:p w14:paraId="4DA78285" w14:textId="324481FB" w:rsidR="00F44209" w:rsidRDefault="00F44209" w:rsidP="00F44209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7204F4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Тема 4. </w:t>
            </w:r>
            <w:r w:rsidRPr="007204F4">
              <w:rPr>
                <w:rStyle w:val="46"/>
                <w:rFonts w:cs="Times New Roman"/>
                <w:spacing w:val="0"/>
                <w:sz w:val="24"/>
                <w:szCs w:val="24"/>
              </w:rPr>
              <w:lastRenderedPageBreak/>
              <w:t>Математические модели систем и поиск оптимальных режимов их функционирования</w:t>
            </w:r>
          </w:p>
        </w:tc>
        <w:tc>
          <w:tcPr>
            <w:tcW w:w="4026" w:type="dxa"/>
          </w:tcPr>
          <w:p w14:paraId="7A85D48B" w14:textId="16B7FB55" w:rsidR="00F44209" w:rsidRDefault="00F44209" w:rsidP="00F44209">
            <w:pPr>
              <w:pStyle w:val="af9"/>
              <w:widowControl w:val="0"/>
              <w:numPr>
                <w:ilvl w:val="0"/>
                <w:numId w:val="20"/>
              </w:numPr>
              <w:tabs>
                <w:tab w:val="left" w:pos="23"/>
                <w:tab w:val="left" w:pos="232"/>
              </w:tabs>
              <w:ind w:left="0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CE7419">
              <w:rPr>
                <w:rFonts w:ascii="Times New Roman" w:eastAsia="Calibri" w:hAnsi="Times New Roman" w:cs="Times New Roman"/>
                <w:sz w:val="24"/>
                <w:lang w:eastAsia="zh-CN"/>
              </w:rPr>
              <w:lastRenderedPageBreak/>
              <w:t xml:space="preserve">Виды математических моделей </w:t>
            </w:r>
            <w:r w:rsidRPr="00CE7419">
              <w:rPr>
                <w:rFonts w:ascii="Times New Roman" w:eastAsia="Calibri" w:hAnsi="Times New Roman" w:cs="Times New Roman"/>
                <w:sz w:val="24"/>
                <w:lang w:eastAsia="zh-CN"/>
              </w:rPr>
              <w:lastRenderedPageBreak/>
              <w:t>систем. Балансовые модели в системном анализе, ключевые элементы.</w:t>
            </w:r>
          </w:p>
          <w:p w14:paraId="7B37D89F" w14:textId="432FDDA6" w:rsidR="00F44209" w:rsidRPr="00CE7419" w:rsidRDefault="00F44209" w:rsidP="00F44209">
            <w:pPr>
              <w:pStyle w:val="af9"/>
              <w:widowControl w:val="0"/>
              <w:numPr>
                <w:ilvl w:val="0"/>
                <w:numId w:val="20"/>
              </w:numPr>
              <w:tabs>
                <w:tab w:val="left" w:pos="23"/>
                <w:tab w:val="left" w:pos="232"/>
              </w:tabs>
              <w:ind w:left="0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CE7419">
              <w:rPr>
                <w:rFonts w:ascii="Times New Roman" w:eastAsia="Calibri" w:hAnsi="Times New Roman" w:cs="Times New Roman"/>
                <w:sz w:val="24"/>
                <w:lang w:eastAsia="zh-CN"/>
              </w:rPr>
              <w:t>Матрица полных затрат. Модель Леонтьева.</w:t>
            </w:r>
          </w:p>
          <w:p w14:paraId="287E3CFB" w14:textId="77777777" w:rsidR="00F44209" w:rsidRDefault="00F44209" w:rsidP="00F44209">
            <w:pPr>
              <w:pStyle w:val="af9"/>
              <w:widowControl w:val="0"/>
              <w:numPr>
                <w:ilvl w:val="0"/>
                <w:numId w:val="20"/>
              </w:numPr>
              <w:tabs>
                <w:tab w:val="left" w:pos="23"/>
                <w:tab w:val="left" w:pos="232"/>
              </w:tabs>
              <w:ind w:left="0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CE7419">
              <w:rPr>
                <w:rFonts w:ascii="Times New Roman" w:eastAsia="Calibri" w:hAnsi="Times New Roman" w:cs="Times New Roman"/>
                <w:sz w:val="24"/>
                <w:lang w:eastAsia="zh-CN"/>
              </w:rPr>
              <w:t>Модели системной динамики, ключевые элементы.</w:t>
            </w:r>
          </w:p>
          <w:p w14:paraId="0DF62E59" w14:textId="77777777" w:rsidR="00F44209" w:rsidRDefault="00F44209" w:rsidP="00F44209">
            <w:pPr>
              <w:pStyle w:val="af9"/>
              <w:widowControl w:val="0"/>
              <w:numPr>
                <w:ilvl w:val="0"/>
                <w:numId w:val="20"/>
              </w:numPr>
              <w:tabs>
                <w:tab w:val="left" w:pos="23"/>
                <w:tab w:val="left" w:pos="232"/>
              </w:tabs>
              <w:ind w:left="0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CE7419"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Модели системной динамики </w:t>
            </w:r>
            <w:proofErr w:type="spellStart"/>
            <w:r w:rsidRPr="00CE7419">
              <w:rPr>
                <w:rFonts w:ascii="Times New Roman" w:eastAsia="Calibri" w:hAnsi="Times New Roman" w:cs="Times New Roman"/>
                <w:sz w:val="24"/>
                <w:lang w:eastAsia="zh-CN"/>
              </w:rPr>
              <w:t>Форрестера</w:t>
            </w:r>
            <w:proofErr w:type="spellEnd"/>
            <w:r w:rsidRPr="00CE7419"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 на примере модели предприятия.</w:t>
            </w:r>
          </w:p>
          <w:p w14:paraId="385CB28C" w14:textId="77777777" w:rsidR="00F44209" w:rsidRPr="00CE7419" w:rsidRDefault="00F44209" w:rsidP="00F44209">
            <w:pPr>
              <w:pStyle w:val="af9"/>
              <w:widowControl w:val="0"/>
              <w:numPr>
                <w:ilvl w:val="0"/>
                <w:numId w:val="20"/>
              </w:numPr>
              <w:tabs>
                <w:tab w:val="left" w:pos="23"/>
                <w:tab w:val="left" w:pos="232"/>
              </w:tabs>
              <w:ind w:left="0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CE7419">
              <w:rPr>
                <w:rFonts w:ascii="Times New Roman" w:eastAsia="Calibri" w:hAnsi="Times New Roman" w:cs="Times New Roman"/>
                <w:sz w:val="24"/>
                <w:lang w:eastAsia="zh-CN"/>
              </w:rPr>
              <w:t>Дискретная форма модели. Стационарные условия. Линейные и нелинейные системы, линеаризация.</w:t>
            </w:r>
          </w:p>
          <w:p w14:paraId="573A70C3" w14:textId="77777777" w:rsidR="00F44209" w:rsidRDefault="00F44209" w:rsidP="00F44209">
            <w:pPr>
              <w:pStyle w:val="af9"/>
              <w:widowControl w:val="0"/>
              <w:numPr>
                <w:ilvl w:val="0"/>
                <w:numId w:val="20"/>
              </w:numPr>
              <w:tabs>
                <w:tab w:val="left" w:pos="307"/>
              </w:tabs>
              <w:ind w:left="23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CE7419"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Построение регрессионных моделей для анализа и прогнозирования. </w:t>
            </w:r>
          </w:p>
          <w:p w14:paraId="7804C2C0" w14:textId="77777777" w:rsidR="00F44209" w:rsidRDefault="00F44209" w:rsidP="00F44209">
            <w:pPr>
              <w:pStyle w:val="af9"/>
              <w:widowControl w:val="0"/>
              <w:numPr>
                <w:ilvl w:val="0"/>
                <w:numId w:val="20"/>
              </w:numPr>
              <w:tabs>
                <w:tab w:val="left" w:pos="307"/>
              </w:tabs>
              <w:ind w:left="23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CE7419">
              <w:rPr>
                <w:rFonts w:ascii="Times New Roman" w:eastAsia="Calibri" w:hAnsi="Times New Roman" w:cs="Times New Roman"/>
                <w:sz w:val="24"/>
                <w:lang w:eastAsia="zh-CN"/>
              </w:rPr>
              <w:t>Теорема Гаусса-Маркова. Предпосылки метода наименьших квадратов.</w:t>
            </w:r>
          </w:p>
          <w:p w14:paraId="69B03EC0" w14:textId="77777777" w:rsidR="00F44209" w:rsidRPr="00CE7419" w:rsidRDefault="00F44209" w:rsidP="00F44209">
            <w:pPr>
              <w:pStyle w:val="af9"/>
              <w:widowControl w:val="0"/>
              <w:numPr>
                <w:ilvl w:val="0"/>
                <w:numId w:val="20"/>
              </w:numPr>
              <w:tabs>
                <w:tab w:val="left" w:pos="307"/>
              </w:tabs>
              <w:ind w:left="23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CE7419">
              <w:rPr>
                <w:rFonts w:ascii="Times New Roman" w:eastAsia="Calibri" w:hAnsi="Times New Roman" w:cs="Times New Roman"/>
                <w:sz w:val="24"/>
                <w:lang w:eastAsia="zh-CN"/>
              </w:rPr>
              <w:t>Нелинейная регрессия. Отбор факторов в моделях множественной линейной регрессии.</w:t>
            </w:r>
          </w:p>
          <w:p w14:paraId="29644775" w14:textId="77777777" w:rsidR="00F44209" w:rsidRDefault="00F44209" w:rsidP="00F44209">
            <w:pPr>
              <w:widowControl w:val="0"/>
              <w:tabs>
                <w:tab w:val="left" w:pos="307"/>
              </w:tabs>
              <w:ind w:left="23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</w:p>
          <w:p w14:paraId="0B731A3C" w14:textId="77777777" w:rsidR="00C038EE" w:rsidRDefault="00C038EE" w:rsidP="00C038EE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>Р</w:t>
            </w:r>
            <w:r w:rsidRPr="0001148D"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екомендуемые источники: </w:t>
            </w:r>
          </w:p>
          <w:p w14:paraId="2E46F592" w14:textId="099071EE" w:rsidR="00F44209" w:rsidRDefault="00C038EE" w:rsidP="00C038EE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680B64"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раздел 8: </w:t>
            </w: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>6</w:t>
            </w:r>
            <w:r w:rsidRPr="00680B64">
              <w:rPr>
                <w:rFonts w:ascii="Times New Roman" w:eastAsia="Calibri" w:hAnsi="Times New Roman" w:cs="Times New Roman"/>
                <w:sz w:val="24"/>
                <w:lang w:eastAsia="zh-CN"/>
              </w:rPr>
              <w:t>–</w:t>
            </w: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>10</w:t>
            </w:r>
            <w:r w:rsidRPr="00680B64">
              <w:rPr>
                <w:rFonts w:ascii="Times New Roman" w:eastAsia="Calibri" w:hAnsi="Times New Roman" w:cs="Times New Roman"/>
                <w:sz w:val="24"/>
                <w:lang w:eastAsia="zh-CN"/>
              </w:rPr>
              <w:t>; раздел 9: 1</w:t>
            </w: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>1</w:t>
            </w:r>
            <w:r w:rsidRPr="00680B64">
              <w:rPr>
                <w:rFonts w:ascii="Times New Roman" w:eastAsia="Calibri" w:hAnsi="Times New Roman" w:cs="Times New Roman"/>
                <w:sz w:val="24"/>
                <w:lang w:eastAsia="zh-CN"/>
              </w:rPr>
              <w:t>–</w:t>
            </w: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>2</w:t>
            </w:r>
            <w:r w:rsidRPr="00680B64">
              <w:rPr>
                <w:rFonts w:ascii="Times New Roman" w:eastAsia="Calibri" w:hAnsi="Times New Roman" w:cs="Times New Roman"/>
                <w:sz w:val="24"/>
                <w:lang w:eastAsia="zh-CN"/>
              </w:rPr>
              <w:t>0</w:t>
            </w:r>
          </w:p>
        </w:tc>
        <w:tc>
          <w:tcPr>
            <w:tcW w:w="3402" w:type="dxa"/>
          </w:tcPr>
          <w:p w14:paraId="7347B6EE" w14:textId="5C69F2FA" w:rsidR="00F44209" w:rsidRDefault="00F44209" w:rsidP="00F44209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810C01">
              <w:rPr>
                <w:rFonts w:ascii="Times New Roman" w:hAnsi="Times New Roman" w:cs="Times New Roman"/>
                <w:sz w:val="24"/>
              </w:rPr>
              <w:lastRenderedPageBreak/>
              <w:t xml:space="preserve">Работа с учебной, </w:t>
            </w:r>
            <w:r w:rsidRPr="00810C01">
              <w:rPr>
                <w:rFonts w:ascii="Times New Roman" w:hAnsi="Times New Roman" w:cs="Times New Roman"/>
                <w:sz w:val="24"/>
              </w:rPr>
              <w:lastRenderedPageBreak/>
              <w:t>методической и научной литературой, периодическими изданиями и Интернет-ресурсами. Подготовка к дискуссии на семинарских занятиях. Подготовка информационного сообщения. Написание конспекта. Составление обобщающей таблицы по теме. Разработка графологической структуры. Формирование информационного блока.</w:t>
            </w:r>
          </w:p>
        </w:tc>
      </w:tr>
      <w:tr w:rsidR="00F44209" w14:paraId="59BD4F04" w14:textId="77777777" w:rsidTr="00AB558E">
        <w:tc>
          <w:tcPr>
            <w:tcW w:w="2632" w:type="dxa"/>
          </w:tcPr>
          <w:p w14:paraId="2492F73E" w14:textId="093B547A" w:rsidR="00F44209" w:rsidRDefault="00F44209" w:rsidP="00F44209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7204F4">
              <w:rPr>
                <w:rStyle w:val="46"/>
                <w:rFonts w:cs="Times New Roman"/>
                <w:spacing w:val="0"/>
                <w:sz w:val="24"/>
                <w:szCs w:val="24"/>
              </w:rPr>
              <w:t>Тема 5. Методы и технологии принятия решений в бизнесе</w:t>
            </w:r>
          </w:p>
        </w:tc>
        <w:tc>
          <w:tcPr>
            <w:tcW w:w="4026" w:type="dxa"/>
          </w:tcPr>
          <w:p w14:paraId="4547D3D6" w14:textId="77777777" w:rsidR="00F44209" w:rsidRDefault="00F44209" w:rsidP="00F44209">
            <w:pPr>
              <w:pStyle w:val="af9"/>
              <w:widowControl w:val="0"/>
              <w:numPr>
                <w:ilvl w:val="0"/>
                <w:numId w:val="21"/>
              </w:numPr>
              <w:tabs>
                <w:tab w:val="left" w:pos="23"/>
                <w:tab w:val="left" w:pos="374"/>
              </w:tabs>
              <w:ind w:left="90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9F68D2">
              <w:rPr>
                <w:rFonts w:ascii="Times New Roman" w:eastAsia="Calibri" w:hAnsi="Times New Roman" w:cs="Times New Roman"/>
                <w:sz w:val="24"/>
                <w:lang w:eastAsia="zh-CN"/>
              </w:rPr>
              <w:t>Неформализованные (эвристические) методы принятия решений.</w:t>
            </w:r>
          </w:p>
          <w:p w14:paraId="6010C606" w14:textId="77777777" w:rsidR="00F44209" w:rsidRDefault="00F44209" w:rsidP="00F44209">
            <w:pPr>
              <w:pStyle w:val="af9"/>
              <w:widowControl w:val="0"/>
              <w:numPr>
                <w:ilvl w:val="0"/>
                <w:numId w:val="21"/>
              </w:numPr>
              <w:tabs>
                <w:tab w:val="left" w:pos="23"/>
                <w:tab w:val="left" w:pos="374"/>
              </w:tabs>
              <w:ind w:left="90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F44209">
              <w:rPr>
                <w:rFonts w:ascii="Times New Roman" w:eastAsia="Calibri" w:hAnsi="Times New Roman" w:cs="Times New Roman"/>
                <w:sz w:val="24"/>
                <w:lang w:eastAsia="zh-CN"/>
              </w:rPr>
              <w:t>Решения в условиях отсутствия необходимой информации или в условиях больших затрат на получение необходимой информации.</w:t>
            </w:r>
          </w:p>
          <w:p w14:paraId="750C5600" w14:textId="77777777" w:rsidR="00F44209" w:rsidRDefault="00F44209" w:rsidP="00F44209">
            <w:pPr>
              <w:pStyle w:val="af9"/>
              <w:widowControl w:val="0"/>
              <w:numPr>
                <w:ilvl w:val="0"/>
                <w:numId w:val="21"/>
              </w:numPr>
              <w:tabs>
                <w:tab w:val="left" w:pos="23"/>
                <w:tab w:val="left" w:pos="374"/>
              </w:tabs>
              <w:ind w:left="90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F44209">
              <w:rPr>
                <w:rFonts w:ascii="Times New Roman" w:eastAsia="Calibri" w:hAnsi="Times New Roman" w:cs="Times New Roman"/>
                <w:sz w:val="24"/>
                <w:lang w:eastAsia="zh-CN"/>
              </w:rPr>
              <w:t>Статистические методы получения оценок, метод системных матриц.</w:t>
            </w:r>
          </w:p>
          <w:p w14:paraId="0DAFDE41" w14:textId="77777777" w:rsidR="00F44209" w:rsidRDefault="00F44209" w:rsidP="00F44209">
            <w:pPr>
              <w:pStyle w:val="af9"/>
              <w:widowControl w:val="0"/>
              <w:numPr>
                <w:ilvl w:val="0"/>
                <w:numId w:val="21"/>
              </w:numPr>
              <w:tabs>
                <w:tab w:val="left" w:pos="23"/>
                <w:tab w:val="left" w:pos="374"/>
              </w:tabs>
              <w:ind w:left="90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F44209">
              <w:rPr>
                <w:rFonts w:ascii="Times New Roman" w:eastAsia="Calibri" w:hAnsi="Times New Roman" w:cs="Times New Roman"/>
                <w:sz w:val="24"/>
                <w:lang w:eastAsia="zh-CN"/>
              </w:rPr>
              <w:t>Формализованные методы принятия решений.</w:t>
            </w:r>
          </w:p>
          <w:p w14:paraId="26A1E315" w14:textId="77777777" w:rsidR="00F44209" w:rsidRDefault="00F44209" w:rsidP="00F44209">
            <w:pPr>
              <w:pStyle w:val="af9"/>
              <w:widowControl w:val="0"/>
              <w:numPr>
                <w:ilvl w:val="0"/>
                <w:numId w:val="21"/>
              </w:numPr>
              <w:tabs>
                <w:tab w:val="left" w:pos="23"/>
                <w:tab w:val="left" w:pos="374"/>
              </w:tabs>
              <w:ind w:left="90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F44209">
              <w:rPr>
                <w:rFonts w:ascii="Times New Roman" w:eastAsia="Calibri" w:hAnsi="Times New Roman" w:cs="Times New Roman"/>
                <w:sz w:val="24"/>
                <w:lang w:eastAsia="zh-CN"/>
              </w:rPr>
              <w:t>Статистические методы принятия решения: методы проверки гипотез и минимизации дисперсии.</w:t>
            </w:r>
          </w:p>
          <w:p w14:paraId="0318FDE7" w14:textId="77777777" w:rsidR="00F44209" w:rsidRDefault="00F44209" w:rsidP="00F44209">
            <w:pPr>
              <w:pStyle w:val="af9"/>
              <w:widowControl w:val="0"/>
              <w:numPr>
                <w:ilvl w:val="0"/>
                <w:numId w:val="21"/>
              </w:numPr>
              <w:tabs>
                <w:tab w:val="left" w:pos="23"/>
                <w:tab w:val="left" w:pos="374"/>
              </w:tabs>
              <w:ind w:left="90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F44209">
              <w:rPr>
                <w:rFonts w:ascii="Times New Roman" w:eastAsia="Calibri" w:hAnsi="Times New Roman" w:cs="Times New Roman"/>
                <w:sz w:val="24"/>
                <w:lang w:eastAsia="zh-CN"/>
              </w:rPr>
              <w:t>Комбинированные методы принятия решений. Метод преобразования графов.</w:t>
            </w:r>
          </w:p>
          <w:p w14:paraId="7A7850E3" w14:textId="58244933" w:rsidR="00F44209" w:rsidRPr="00F44209" w:rsidRDefault="00F44209" w:rsidP="00F44209">
            <w:pPr>
              <w:pStyle w:val="af9"/>
              <w:widowControl w:val="0"/>
              <w:numPr>
                <w:ilvl w:val="0"/>
                <w:numId w:val="21"/>
              </w:numPr>
              <w:tabs>
                <w:tab w:val="left" w:pos="23"/>
                <w:tab w:val="left" w:pos="374"/>
              </w:tabs>
              <w:ind w:left="90" w:firstLine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F44209">
              <w:rPr>
                <w:rFonts w:ascii="Times New Roman" w:eastAsia="Calibri" w:hAnsi="Times New Roman" w:cs="Times New Roman"/>
                <w:sz w:val="24"/>
                <w:lang w:eastAsia="zh-CN"/>
              </w:rPr>
              <w:t>Выбор варианта стратегического развития организации.</w:t>
            </w:r>
          </w:p>
          <w:p w14:paraId="74C41DF5" w14:textId="77777777" w:rsidR="00F44209" w:rsidRDefault="00F44209" w:rsidP="00F44209">
            <w:pPr>
              <w:pStyle w:val="af9"/>
              <w:widowControl w:val="0"/>
              <w:tabs>
                <w:tab w:val="left" w:pos="449"/>
              </w:tabs>
              <w:ind w:left="23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</w:p>
          <w:p w14:paraId="44D80BE9" w14:textId="77777777" w:rsidR="00C038EE" w:rsidRDefault="00C038EE" w:rsidP="00C038EE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>Р</w:t>
            </w:r>
            <w:r w:rsidRPr="0001148D"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екомендуемые источники: </w:t>
            </w:r>
          </w:p>
          <w:p w14:paraId="3523BF12" w14:textId="2F4DB805" w:rsidR="00F44209" w:rsidRDefault="00C038EE" w:rsidP="00C038EE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680B64"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раздел 8: </w:t>
            </w: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>6</w:t>
            </w:r>
            <w:r w:rsidRPr="00680B64">
              <w:rPr>
                <w:rFonts w:ascii="Times New Roman" w:eastAsia="Calibri" w:hAnsi="Times New Roman" w:cs="Times New Roman"/>
                <w:sz w:val="24"/>
                <w:lang w:eastAsia="zh-CN"/>
              </w:rPr>
              <w:t>–</w:t>
            </w: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>10</w:t>
            </w:r>
            <w:r w:rsidRPr="00680B64">
              <w:rPr>
                <w:rFonts w:ascii="Times New Roman" w:eastAsia="Calibri" w:hAnsi="Times New Roman" w:cs="Times New Roman"/>
                <w:sz w:val="24"/>
                <w:lang w:eastAsia="zh-CN"/>
              </w:rPr>
              <w:t>; раздел 9: 1–</w:t>
            </w: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>2</w:t>
            </w:r>
            <w:r w:rsidRPr="00680B64">
              <w:rPr>
                <w:rFonts w:ascii="Times New Roman" w:eastAsia="Calibri" w:hAnsi="Times New Roman" w:cs="Times New Roman"/>
                <w:sz w:val="24"/>
                <w:lang w:eastAsia="zh-CN"/>
              </w:rPr>
              <w:t>0</w:t>
            </w:r>
          </w:p>
        </w:tc>
        <w:tc>
          <w:tcPr>
            <w:tcW w:w="3402" w:type="dxa"/>
          </w:tcPr>
          <w:p w14:paraId="23745CF9" w14:textId="77777777" w:rsidR="00F44209" w:rsidRDefault="00F44209" w:rsidP="00F44209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810C01">
              <w:rPr>
                <w:rFonts w:ascii="Times New Roman" w:hAnsi="Times New Roman" w:cs="Times New Roman"/>
                <w:sz w:val="24"/>
              </w:rPr>
              <w:t>Работа с учебной, методической и научной литературой, периодическими изданиями и Интернет-ресурсами. Подготовка к дискуссии на семинарских занятиях. Подготовка информационного сообщения. Написание конспекта. Составление обобщающей таблицы по теме. Разработка графологической структуры. Формирование информационного блока.</w:t>
            </w:r>
          </w:p>
          <w:p w14:paraId="3765DC33" w14:textId="1518413B" w:rsidR="00F44209" w:rsidRPr="00810C01" w:rsidRDefault="00F44209" w:rsidP="00F44209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к решению кейса.</w:t>
            </w:r>
          </w:p>
        </w:tc>
      </w:tr>
      <w:tr w:rsidR="00F44209" w14:paraId="6476A598" w14:textId="77777777" w:rsidTr="00AB558E">
        <w:tc>
          <w:tcPr>
            <w:tcW w:w="2632" w:type="dxa"/>
          </w:tcPr>
          <w:p w14:paraId="4F948D35" w14:textId="44247B13" w:rsidR="00F44209" w:rsidRDefault="00F44209" w:rsidP="00F44209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7204F4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Тема 6. Оптимизация </w:t>
            </w:r>
            <w:r w:rsidRPr="007204F4">
              <w:rPr>
                <w:rStyle w:val="46"/>
                <w:rFonts w:cs="Times New Roman"/>
                <w:spacing w:val="0"/>
                <w:sz w:val="24"/>
                <w:szCs w:val="24"/>
              </w:rPr>
              <w:lastRenderedPageBreak/>
              <w:t>управленческих решений в бизнесе</w:t>
            </w:r>
          </w:p>
        </w:tc>
        <w:tc>
          <w:tcPr>
            <w:tcW w:w="4026" w:type="dxa"/>
          </w:tcPr>
          <w:p w14:paraId="1D2DB7A8" w14:textId="77777777" w:rsidR="00F44209" w:rsidRDefault="00F44209" w:rsidP="00F44209">
            <w:pPr>
              <w:pStyle w:val="af9"/>
              <w:widowControl w:val="0"/>
              <w:tabs>
                <w:tab w:val="left" w:pos="449"/>
              </w:tabs>
              <w:ind w:left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lastRenderedPageBreak/>
              <w:t xml:space="preserve">1. </w:t>
            </w:r>
            <w:r w:rsidRPr="009E00AF"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Методологические основы </w:t>
            </w:r>
            <w:r w:rsidRPr="009E00AF">
              <w:rPr>
                <w:rFonts w:ascii="Times New Roman" w:eastAsia="Calibri" w:hAnsi="Times New Roman" w:cs="Times New Roman"/>
                <w:sz w:val="24"/>
                <w:lang w:eastAsia="zh-CN"/>
              </w:rPr>
              <w:lastRenderedPageBreak/>
              <w:t>оптимизации.</w:t>
            </w:r>
          </w:p>
          <w:p w14:paraId="5D0E48AB" w14:textId="77777777" w:rsidR="00F44209" w:rsidRDefault="00F44209" w:rsidP="00F44209">
            <w:pPr>
              <w:pStyle w:val="af9"/>
              <w:widowControl w:val="0"/>
              <w:tabs>
                <w:tab w:val="left" w:pos="449"/>
              </w:tabs>
              <w:ind w:left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2. </w:t>
            </w:r>
            <w:r w:rsidRPr="009E00AF">
              <w:rPr>
                <w:rFonts w:ascii="Times New Roman" w:eastAsia="Calibri" w:hAnsi="Times New Roman" w:cs="Times New Roman"/>
                <w:sz w:val="24"/>
                <w:lang w:eastAsia="zh-CN"/>
              </w:rPr>
              <w:t>Математические модели построения критериев эффективности функционирования систем. Методы оптимизации.</w:t>
            </w:r>
          </w:p>
          <w:p w14:paraId="0EFA9D7E" w14:textId="77777777" w:rsidR="00F44209" w:rsidRDefault="00F44209" w:rsidP="00F44209">
            <w:pPr>
              <w:pStyle w:val="af9"/>
              <w:widowControl w:val="0"/>
              <w:tabs>
                <w:tab w:val="left" w:pos="449"/>
              </w:tabs>
              <w:ind w:left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3. </w:t>
            </w:r>
            <w:r w:rsidRPr="009E00AF">
              <w:rPr>
                <w:rFonts w:ascii="Times New Roman" w:eastAsia="Calibri" w:hAnsi="Times New Roman" w:cs="Times New Roman"/>
                <w:sz w:val="24"/>
                <w:lang w:eastAsia="zh-CN"/>
              </w:rPr>
              <w:t>Примеры поиска оптимальных режимов функционирования систем.</w:t>
            </w:r>
          </w:p>
          <w:p w14:paraId="71050B01" w14:textId="77777777" w:rsidR="00F44209" w:rsidRDefault="00F44209" w:rsidP="00F44209">
            <w:pPr>
              <w:pStyle w:val="af9"/>
              <w:widowControl w:val="0"/>
              <w:tabs>
                <w:tab w:val="left" w:pos="449"/>
              </w:tabs>
              <w:ind w:left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4. </w:t>
            </w:r>
            <w:r w:rsidRPr="009E00AF">
              <w:rPr>
                <w:rFonts w:ascii="Times New Roman" w:eastAsia="Calibri" w:hAnsi="Times New Roman" w:cs="Times New Roman"/>
                <w:sz w:val="24"/>
                <w:lang w:eastAsia="zh-CN"/>
              </w:rPr>
              <w:t>Линейное программирование. Графический и симплексный методы линейного программирования.</w:t>
            </w:r>
          </w:p>
          <w:p w14:paraId="593AF57F" w14:textId="77777777" w:rsidR="00F44209" w:rsidRDefault="00F44209" w:rsidP="00F44209">
            <w:pPr>
              <w:pStyle w:val="af9"/>
              <w:widowControl w:val="0"/>
              <w:tabs>
                <w:tab w:val="left" w:pos="449"/>
              </w:tabs>
              <w:ind w:left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5. </w:t>
            </w:r>
            <w:r w:rsidRPr="009E00AF">
              <w:rPr>
                <w:rFonts w:ascii="Times New Roman" w:eastAsia="Calibri" w:hAnsi="Times New Roman" w:cs="Times New Roman"/>
                <w:sz w:val="24"/>
                <w:lang w:eastAsia="zh-CN"/>
              </w:rPr>
              <w:t>Нелинейное программирование при решении задач оптимизации. Метод множителей Лагранжа. Метод последовательной частной оптимизации.</w:t>
            </w:r>
          </w:p>
          <w:p w14:paraId="5B1EAF56" w14:textId="77777777" w:rsidR="00F44209" w:rsidRDefault="00F44209" w:rsidP="00F44209">
            <w:pPr>
              <w:pStyle w:val="af9"/>
              <w:widowControl w:val="0"/>
              <w:tabs>
                <w:tab w:val="left" w:pos="449"/>
              </w:tabs>
              <w:ind w:left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6. </w:t>
            </w:r>
            <w:r w:rsidRPr="009E00AF">
              <w:rPr>
                <w:rFonts w:ascii="Times New Roman" w:eastAsia="Calibri" w:hAnsi="Times New Roman" w:cs="Times New Roman"/>
                <w:sz w:val="24"/>
                <w:lang w:eastAsia="zh-CN"/>
              </w:rPr>
              <w:t>Примеры задач линейного и нелинейного программирования.</w:t>
            </w:r>
          </w:p>
          <w:p w14:paraId="363E7B70" w14:textId="77777777" w:rsidR="00F44209" w:rsidRDefault="00F44209" w:rsidP="00F44209">
            <w:pPr>
              <w:pStyle w:val="af9"/>
              <w:widowControl w:val="0"/>
              <w:tabs>
                <w:tab w:val="left" w:pos="449"/>
              </w:tabs>
              <w:ind w:left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7. </w:t>
            </w:r>
            <w:r w:rsidRPr="009E00AF">
              <w:rPr>
                <w:rFonts w:ascii="Times New Roman" w:eastAsia="Calibri" w:hAnsi="Times New Roman" w:cs="Times New Roman"/>
                <w:sz w:val="24"/>
                <w:lang w:eastAsia="zh-CN"/>
              </w:rPr>
              <w:t>Имитационное моделирование процессов для поиска оптимальных режимов работы системы. Метод Монте-Карло.</w:t>
            </w:r>
          </w:p>
          <w:p w14:paraId="20066F1E" w14:textId="4817461B" w:rsidR="00F44209" w:rsidRPr="009E00AF" w:rsidRDefault="00F44209" w:rsidP="00F44209">
            <w:pPr>
              <w:pStyle w:val="af9"/>
              <w:widowControl w:val="0"/>
              <w:tabs>
                <w:tab w:val="left" w:pos="449"/>
              </w:tabs>
              <w:ind w:left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8. </w:t>
            </w:r>
            <w:r w:rsidRPr="009E00AF">
              <w:rPr>
                <w:rFonts w:ascii="Times New Roman" w:eastAsia="Calibri" w:hAnsi="Times New Roman" w:cs="Times New Roman"/>
                <w:sz w:val="24"/>
                <w:lang w:eastAsia="zh-CN"/>
              </w:rPr>
              <w:t>Примеры разработки имитационных моделей.</w:t>
            </w:r>
          </w:p>
          <w:p w14:paraId="31E18A05" w14:textId="77777777" w:rsidR="00F44209" w:rsidRDefault="00F44209" w:rsidP="00F44209">
            <w:pPr>
              <w:widowControl w:val="0"/>
              <w:tabs>
                <w:tab w:val="left" w:pos="449"/>
              </w:tabs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</w:p>
          <w:p w14:paraId="40A44BF6" w14:textId="77777777" w:rsidR="00C038EE" w:rsidRDefault="00C038EE" w:rsidP="00C038EE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>Р</w:t>
            </w:r>
            <w:r w:rsidRPr="0001148D"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екомендуемые источники: </w:t>
            </w:r>
          </w:p>
          <w:p w14:paraId="10FA084B" w14:textId="5FD71379" w:rsidR="00F44209" w:rsidRPr="00541A1E" w:rsidRDefault="00C038EE" w:rsidP="00C038EE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680B64"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раздел 8: </w:t>
            </w: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>6</w:t>
            </w:r>
            <w:r w:rsidRPr="00680B64">
              <w:rPr>
                <w:rFonts w:ascii="Times New Roman" w:eastAsia="Calibri" w:hAnsi="Times New Roman" w:cs="Times New Roman"/>
                <w:sz w:val="24"/>
                <w:lang w:eastAsia="zh-CN"/>
              </w:rPr>
              <w:t>–</w:t>
            </w: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>10</w:t>
            </w:r>
            <w:r w:rsidRPr="00680B64">
              <w:rPr>
                <w:rFonts w:ascii="Times New Roman" w:eastAsia="Calibri" w:hAnsi="Times New Roman" w:cs="Times New Roman"/>
                <w:sz w:val="24"/>
                <w:lang w:eastAsia="zh-CN"/>
              </w:rPr>
              <w:t>; раздел 9: 1</w:t>
            </w: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>1</w:t>
            </w:r>
            <w:r w:rsidRPr="00680B64">
              <w:rPr>
                <w:rFonts w:ascii="Times New Roman" w:eastAsia="Calibri" w:hAnsi="Times New Roman" w:cs="Times New Roman"/>
                <w:sz w:val="24"/>
                <w:lang w:eastAsia="zh-CN"/>
              </w:rPr>
              <w:t>–</w:t>
            </w: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>2</w:t>
            </w:r>
            <w:r w:rsidRPr="00680B64">
              <w:rPr>
                <w:rFonts w:ascii="Times New Roman" w:eastAsia="Calibri" w:hAnsi="Times New Roman" w:cs="Times New Roman"/>
                <w:sz w:val="24"/>
                <w:lang w:eastAsia="zh-CN"/>
              </w:rPr>
              <w:t>0</w:t>
            </w:r>
          </w:p>
        </w:tc>
        <w:tc>
          <w:tcPr>
            <w:tcW w:w="3402" w:type="dxa"/>
          </w:tcPr>
          <w:p w14:paraId="131336D2" w14:textId="77777777" w:rsidR="00F44209" w:rsidRPr="00810C01" w:rsidRDefault="00F44209" w:rsidP="00F44209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810C01">
              <w:rPr>
                <w:rFonts w:ascii="Times New Roman" w:hAnsi="Times New Roman" w:cs="Times New Roman"/>
                <w:sz w:val="24"/>
              </w:rPr>
              <w:lastRenderedPageBreak/>
              <w:t xml:space="preserve">Работа с учебной, </w:t>
            </w:r>
            <w:r w:rsidRPr="00810C01">
              <w:rPr>
                <w:rFonts w:ascii="Times New Roman" w:hAnsi="Times New Roman" w:cs="Times New Roman"/>
                <w:sz w:val="24"/>
              </w:rPr>
              <w:lastRenderedPageBreak/>
              <w:t>методической и научной литературой, периодическими изданиями и Интернет-ресурсами. Подготовка к дискуссии на семинарских занятиях. Подготовка информационного сообщения. Написание конспекта. Составление обобщающей таблицы по теме. Разработка графологической структуры. Формирование информационного блока.</w:t>
            </w:r>
          </w:p>
          <w:p w14:paraId="631CD726" w14:textId="632AD9F3" w:rsidR="00F44209" w:rsidRDefault="00F44209" w:rsidP="00F44209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810C01">
              <w:rPr>
                <w:rFonts w:ascii="Times New Roman" w:hAnsi="Times New Roman" w:cs="Times New Roman"/>
                <w:sz w:val="24"/>
              </w:rPr>
              <w:t>Подготовка к решению кейса.</w:t>
            </w:r>
          </w:p>
        </w:tc>
      </w:tr>
      <w:tr w:rsidR="00F44209" w14:paraId="023083D0" w14:textId="77777777" w:rsidTr="00AB558E">
        <w:tc>
          <w:tcPr>
            <w:tcW w:w="2632" w:type="dxa"/>
          </w:tcPr>
          <w:p w14:paraId="5B0BC426" w14:textId="46926EEE" w:rsidR="00F44209" w:rsidRDefault="00F44209" w:rsidP="00F44209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7204F4">
              <w:rPr>
                <w:rStyle w:val="46"/>
                <w:rFonts w:cs="Times New Roman"/>
                <w:spacing w:val="0"/>
                <w:sz w:val="24"/>
                <w:szCs w:val="24"/>
              </w:rPr>
              <w:t>Тема 7. Принятие решений в бизнесе в условиях неопределенности</w:t>
            </w:r>
          </w:p>
        </w:tc>
        <w:tc>
          <w:tcPr>
            <w:tcW w:w="4026" w:type="dxa"/>
          </w:tcPr>
          <w:p w14:paraId="4BD7F37B" w14:textId="77777777" w:rsidR="00F44209" w:rsidRDefault="00F44209" w:rsidP="00F44209">
            <w:pPr>
              <w:pStyle w:val="af9"/>
              <w:widowControl w:val="0"/>
              <w:tabs>
                <w:tab w:val="left" w:pos="307"/>
              </w:tabs>
              <w:ind w:left="23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1. </w:t>
            </w:r>
            <w:r w:rsidRPr="009E00AF">
              <w:rPr>
                <w:rFonts w:ascii="Times New Roman" w:eastAsia="Calibri" w:hAnsi="Times New Roman" w:cs="Times New Roman"/>
                <w:sz w:val="24"/>
                <w:lang w:eastAsia="zh-CN"/>
              </w:rPr>
              <w:t>Принятие решений в условиях риска. Критерии, на которых основывается принятие решений.</w:t>
            </w:r>
          </w:p>
          <w:p w14:paraId="3604D11C" w14:textId="77777777" w:rsidR="00F44209" w:rsidRDefault="00F44209" w:rsidP="00F44209">
            <w:pPr>
              <w:pStyle w:val="af9"/>
              <w:widowControl w:val="0"/>
              <w:tabs>
                <w:tab w:val="left" w:pos="307"/>
              </w:tabs>
              <w:ind w:left="23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2. </w:t>
            </w:r>
            <w:r w:rsidRPr="00F44209">
              <w:rPr>
                <w:rFonts w:ascii="Times New Roman" w:eastAsia="Calibri" w:hAnsi="Times New Roman" w:cs="Times New Roman"/>
                <w:sz w:val="24"/>
                <w:lang w:eastAsia="zh-CN"/>
              </w:rPr>
              <w:t>Методы теории игр при принятии решений в бизнесе. Ключевые положения теории и особенности применения.</w:t>
            </w:r>
          </w:p>
          <w:p w14:paraId="642E5B8C" w14:textId="77777777" w:rsidR="00F44209" w:rsidRDefault="00F44209" w:rsidP="00F44209">
            <w:pPr>
              <w:pStyle w:val="af9"/>
              <w:widowControl w:val="0"/>
              <w:tabs>
                <w:tab w:val="left" w:pos="307"/>
              </w:tabs>
              <w:ind w:left="23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3. </w:t>
            </w:r>
            <w:r w:rsidRPr="00F44209">
              <w:rPr>
                <w:rFonts w:ascii="Times New Roman" w:eastAsia="Calibri" w:hAnsi="Times New Roman" w:cs="Times New Roman"/>
                <w:sz w:val="24"/>
                <w:lang w:eastAsia="zh-CN"/>
              </w:rPr>
              <w:t>Классы игр. Статистическая неопределенность. Комбинаторная и семантическая неопределенность. Стратегическая неопределенность.</w:t>
            </w:r>
          </w:p>
          <w:p w14:paraId="5A476A76" w14:textId="77777777" w:rsidR="00F44209" w:rsidRDefault="00F44209" w:rsidP="00F44209">
            <w:pPr>
              <w:pStyle w:val="af9"/>
              <w:widowControl w:val="0"/>
              <w:tabs>
                <w:tab w:val="left" w:pos="307"/>
              </w:tabs>
              <w:ind w:left="23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4. </w:t>
            </w:r>
            <w:r w:rsidRPr="00F44209"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Система менеджмента качества. Проектный подход. Цикл </w:t>
            </w:r>
            <w:proofErr w:type="spellStart"/>
            <w:r w:rsidRPr="00F44209">
              <w:rPr>
                <w:rFonts w:ascii="Times New Roman" w:eastAsia="Calibri" w:hAnsi="Times New Roman" w:cs="Times New Roman"/>
                <w:sz w:val="24"/>
                <w:lang w:eastAsia="zh-CN"/>
              </w:rPr>
              <w:t>Деминга-Джурана</w:t>
            </w:r>
            <w:proofErr w:type="spellEnd"/>
            <w:r w:rsidRPr="00F44209">
              <w:rPr>
                <w:rFonts w:ascii="Times New Roman" w:eastAsia="Calibri" w:hAnsi="Times New Roman" w:cs="Times New Roman"/>
                <w:sz w:val="24"/>
                <w:lang w:eastAsia="zh-CN"/>
              </w:rPr>
              <w:t>.</w:t>
            </w:r>
          </w:p>
          <w:p w14:paraId="47649F83" w14:textId="1E1796BF" w:rsidR="00F44209" w:rsidRPr="00F44209" w:rsidRDefault="00F44209" w:rsidP="00F44209">
            <w:pPr>
              <w:pStyle w:val="af9"/>
              <w:widowControl w:val="0"/>
              <w:tabs>
                <w:tab w:val="left" w:pos="307"/>
              </w:tabs>
              <w:ind w:left="23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5. </w:t>
            </w:r>
            <w:r w:rsidRPr="00F44209"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Статистические методы контроля качества. Модель управления качеством по </w:t>
            </w:r>
            <w:proofErr w:type="spellStart"/>
            <w:r w:rsidRPr="00F44209">
              <w:rPr>
                <w:rFonts w:ascii="Times New Roman" w:eastAsia="Calibri" w:hAnsi="Times New Roman" w:cs="Times New Roman"/>
                <w:sz w:val="24"/>
                <w:lang w:eastAsia="zh-CN"/>
              </w:rPr>
              <w:t>Эттингеру-Ситтигу</w:t>
            </w:r>
            <w:proofErr w:type="spellEnd"/>
            <w:r w:rsidRPr="00F44209">
              <w:rPr>
                <w:rFonts w:ascii="Times New Roman" w:eastAsia="Calibri" w:hAnsi="Times New Roman" w:cs="Times New Roman"/>
                <w:sz w:val="24"/>
                <w:lang w:eastAsia="zh-CN"/>
              </w:rPr>
              <w:t>. Элементы всеобщего управления качеством (TQM).</w:t>
            </w:r>
          </w:p>
          <w:p w14:paraId="7A484D43" w14:textId="77777777" w:rsidR="00F44209" w:rsidRDefault="00F44209" w:rsidP="00F44209">
            <w:pPr>
              <w:widowControl w:val="0"/>
              <w:ind w:left="23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</w:p>
          <w:p w14:paraId="494AC777" w14:textId="77777777" w:rsidR="00C038EE" w:rsidRDefault="00C038EE" w:rsidP="00C038EE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>Р</w:t>
            </w:r>
            <w:r w:rsidRPr="0001148D"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екомендуемые источники: </w:t>
            </w:r>
          </w:p>
          <w:p w14:paraId="6D70D60B" w14:textId="3C129EBF" w:rsidR="00F44209" w:rsidRDefault="00C038EE" w:rsidP="00C038EE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680B64"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раздел 8: </w:t>
            </w: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>6</w:t>
            </w:r>
            <w:r w:rsidRPr="00680B64">
              <w:rPr>
                <w:rFonts w:ascii="Times New Roman" w:eastAsia="Calibri" w:hAnsi="Times New Roman" w:cs="Times New Roman"/>
                <w:sz w:val="24"/>
                <w:lang w:eastAsia="zh-CN"/>
              </w:rPr>
              <w:t>–</w:t>
            </w: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>10</w:t>
            </w:r>
            <w:r w:rsidRPr="00680B64">
              <w:rPr>
                <w:rFonts w:ascii="Times New Roman" w:eastAsia="Calibri" w:hAnsi="Times New Roman" w:cs="Times New Roman"/>
                <w:sz w:val="24"/>
                <w:lang w:eastAsia="zh-CN"/>
              </w:rPr>
              <w:t>; раздел 9: 1</w:t>
            </w: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>1</w:t>
            </w:r>
            <w:r w:rsidRPr="00680B64">
              <w:rPr>
                <w:rFonts w:ascii="Times New Roman" w:eastAsia="Calibri" w:hAnsi="Times New Roman" w:cs="Times New Roman"/>
                <w:sz w:val="24"/>
                <w:lang w:eastAsia="zh-CN"/>
              </w:rPr>
              <w:t>–</w:t>
            </w: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>2</w:t>
            </w:r>
            <w:r w:rsidRPr="00680B64">
              <w:rPr>
                <w:rFonts w:ascii="Times New Roman" w:eastAsia="Calibri" w:hAnsi="Times New Roman" w:cs="Times New Roman"/>
                <w:sz w:val="24"/>
                <w:lang w:eastAsia="zh-CN"/>
              </w:rPr>
              <w:t>0</w:t>
            </w:r>
          </w:p>
        </w:tc>
        <w:tc>
          <w:tcPr>
            <w:tcW w:w="3402" w:type="dxa"/>
          </w:tcPr>
          <w:p w14:paraId="2DEB1B36" w14:textId="77777777" w:rsidR="00F44209" w:rsidRPr="00810C01" w:rsidRDefault="00F44209" w:rsidP="00F44209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810C01">
              <w:rPr>
                <w:rFonts w:ascii="Times New Roman" w:hAnsi="Times New Roman" w:cs="Times New Roman"/>
                <w:sz w:val="24"/>
              </w:rPr>
              <w:t>Работа с учебной, методической и научной литературой, периодическими изданиями и Интернет-ресурсами. Подготовка к дискуссии на семинарских занятиях. Подготовка информационного сообщения. Написание конспекта. Составление обобщающей таблицы по теме. Разработка графологической структуры. Формирование информационного блока.</w:t>
            </w:r>
          </w:p>
          <w:p w14:paraId="1CD067F3" w14:textId="2F7FB106" w:rsidR="00F44209" w:rsidRDefault="00F44209" w:rsidP="00F44209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810C01">
              <w:rPr>
                <w:rFonts w:ascii="Times New Roman" w:hAnsi="Times New Roman" w:cs="Times New Roman"/>
                <w:sz w:val="24"/>
              </w:rPr>
              <w:t>Подготовка к решению кейса.</w:t>
            </w:r>
          </w:p>
        </w:tc>
      </w:tr>
      <w:tr w:rsidR="00F44209" w14:paraId="3F9500C3" w14:textId="77777777" w:rsidTr="00AB558E">
        <w:tc>
          <w:tcPr>
            <w:tcW w:w="2632" w:type="dxa"/>
          </w:tcPr>
          <w:p w14:paraId="2F7E7CBC" w14:textId="7AB670EE" w:rsidR="00F44209" w:rsidRDefault="00F44209" w:rsidP="00F44209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7204F4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Тема 8. Применение системного анализа в </w:t>
            </w:r>
            <w:r w:rsidRPr="007204F4">
              <w:rPr>
                <w:rStyle w:val="46"/>
                <w:rFonts w:cs="Times New Roman"/>
                <w:spacing w:val="0"/>
                <w:sz w:val="24"/>
                <w:szCs w:val="24"/>
              </w:rPr>
              <w:lastRenderedPageBreak/>
              <w:t>современном менеджменте</w:t>
            </w:r>
          </w:p>
        </w:tc>
        <w:tc>
          <w:tcPr>
            <w:tcW w:w="4026" w:type="dxa"/>
          </w:tcPr>
          <w:p w14:paraId="319D0692" w14:textId="77777777" w:rsidR="00F44209" w:rsidRDefault="00F44209" w:rsidP="00F44209">
            <w:pPr>
              <w:pStyle w:val="af9"/>
              <w:widowControl w:val="0"/>
              <w:tabs>
                <w:tab w:val="left" w:pos="449"/>
              </w:tabs>
              <w:ind w:left="23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lastRenderedPageBreak/>
              <w:t xml:space="preserve">1. </w:t>
            </w:r>
            <w:r w:rsidRPr="009E00AF">
              <w:rPr>
                <w:rFonts w:ascii="Times New Roman" w:eastAsia="Calibri" w:hAnsi="Times New Roman" w:cs="Times New Roman"/>
                <w:sz w:val="24"/>
                <w:lang w:eastAsia="zh-CN"/>
              </w:rPr>
              <w:t>Доктрины менеджмента на различных этапах его развития.</w:t>
            </w:r>
          </w:p>
          <w:p w14:paraId="21554F50" w14:textId="77777777" w:rsidR="00F44209" w:rsidRDefault="00F44209" w:rsidP="00F44209">
            <w:pPr>
              <w:pStyle w:val="af9"/>
              <w:widowControl w:val="0"/>
              <w:tabs>
                <w:tab w:val="left" w:pos="449"/>
              </w:tabs>
              <w:ind w:left="23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lastRenderedPageBreak/>
              <w:t xml:space="preserve">2. </w:t>
            </w:r>
            <w:r w:rsidRPr="00F44209">
              <w:rPr>
                <w:rFonts w:ascii="Times New Roman" w:eastAsia="Calibri" w:hAnsi="Times New Roman" w:cs="Times New Roman"/>
                <w:sz w:val="24"/>
                <w:lang w:eastAsia="zh-CN"/>
              </w:rPr>
              <w:t>Принцип целеполагания и его использование в методике «Управления по целям», взаимосвязь с системным анализом.</w:t>
            </w:r>
          </w:p>
          <w:p w14:paraId="18CD1F93" w14:textId="65125746" w:rsidR="00F44209" w:rsidRPr="00F44209" w:rsidRDefault="00F44209" w:rsidP="00F44209">
            <w:pPr>
              <w:pStyle w:val="af9"/>
              <w:widowControl w:val="0"/>
              <w:tabs>
                <w:tab w:val="left" w:pos="449"/>
              </w:tabs>
              <w:ind w:left="23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3. </w:t>
            </w:r>
            <w:r w:rsidRPr="00F44209">
              <w:rPr>
                <w:rFonts w:ascii="Times New Roman" w:eastAsia="Calibri" w:hAnsi="Times New Roman" w:cs="Times New Roman"/>
                <w:sz w:val="24"/>
                <w:lang w:eastAsia="zh-CN"/>
              </w:rPr>
              <w:t>Принцип метода декомпозиции целей и распределения задач. Методика SMART.</w:t>
            </w:r>
          </w:p>
          <w:p w14:paraId="28417372" w14:textId="77777777" w:rsidR="00F44209" w:rsidRDefault="00F44209" w:rsidP="00F44209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</w:p>
          <w:p w14:paraId="34316FEB" w14:textId="77777777" w:rsidR="00C038EE" w:rsidRDefault="00C038EE" w:rsidP="00C038EE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>Р</w:t>
            </w:r>
            <w:r w:rsidRPr="0001148D"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екомендуемые источники: </w:t>
            </w:r>
          </w:p>
          <w:p w14:paraId="22841549" w14:textId="69A613D9" w:rsidR="00F44209" w:rsidRDefault="00C038EE" w:rsidP="00C038EE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680B64"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раздел 8: </w:t>
            </w: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>6</w:t>
            </w:r>
            <w:r w:rsidRPr="00680B64">
              <w:rPr>
                <w:rFonts w:ascii="Times New Roman" w:eastAsia="Calibri" w:hAnsi="Times New Roman" w:cs="Times New Roman"/>
                <w:sz w:val="24"/>
                <w:lang w:eastAsia="zh-CN"/>
              </w:rPr>
              <w:t>–</w:t>
            </w: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>10</w:t>
            </w:r>
            <w:r w:rsidRPr="00680B64">
              <w:rPr>
                <w:rFonts w:ascii="Times New Roman" w:eastAsia="Calibri" w:hAnsi="Times New Roman" w:cs="Times New Roman"/>
                <w:sz w:val="24"/>
                <w:lang w:eastAsia="zh-CN"/>
              </w:rPr>
              <w:t>; раздел 9: 1</w:t>
            </w: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>1</w:t>
            </w:r>
            <w:r w:rsidRPr="00680B64">
              <w:rPr>
                <w:rFonts w:ascii="Times New Roman" w:eastAsia="Calibri" w:hAnsi="Times New Roman" w:cs="Times New Roman"/>
                <w:sz w:val="24"/>
                <w:lang w:eastAsia="zh-CN"/>
              </w:rPr>
              <w:t>–</w:t>
            </w: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>2</w:t>
            </w:r>
            <w:r w:rsidRPr="00680B64">
              <w:rPr>
                <w:rFonts w:ascii="Times New Roman" w:eastAsia="Calibri" w:hAnsi="Times New Roman" w:cs="Times New Roman"/>
                <w:sz w:val="24"/>
                <w:lang w:eastAsia="zh-CN"/>
              </w:rPr>
              <w:t>0</w:t>
            </w:r>
          </w:p>
        </w:tc>
        <w:tc>
          <w:tcPr>
            <w:tcW w:w="3402" w:type="dxa"/>
          </w:tcPr>
          <w:p w14:paraId="403154F5" w14:textId="14615D8D" w:rsidR="00F44209" w:rsidRDefault="00F44209" w:rsidP="00F44209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810C01">
              <w:rPr>
                <w:rFonts w:ascii="Times New Roman" w:hAnsi="Times New Roman" w:cs="Times New Roman"/>
                <w:sz w:val="24"/>
              </w:rPr>
              <w:lastRenderedPageBreak/>
              <w:t xml:space="preserve">Работа с учебной, методической и научной </w:t>
            </w:r>
            <w:r w:rsidRPr="00810C01">
              <w:rPr>
                <w:rFonts w:ascii="Times New Roman" w:hAnsi="Times New Roman" w:cs="Times New Roman"/>
                <w:sz w:val="24"/>
              </w:rPr>
              <w:lastRenderedPageBreak/>
              <w:t>литературой, периодическими изданиями и Интернет-ресурсами. Подготовка к дискуссии на семинарских занятиях. Подготовка информационного сообщения. Написание конспекта. Составление обобщающей таблицы по теме.</w:t>
            </w:r>
            <w:r>
              <w:rPr>
                <w:rFonts w:ascii="Times New Roman" w:hAnsi="Times New Roman" w:cs="Times New Roman"/>
                <w:sz w:val="24"/>
              </w:rPr>
              <w:t xml:space="preserve"> Подготовка к выполнению контрольной работы.</w:t>
            </w:r>
          </w:p>
        </w:tc>
      </w:tr>
    </w:tbl>
    <w:p w14:paraId="79F1C69E" w14:textId="77777777" w:rsidR="00005ED5" w:rsidRDefault="00005ED5" w:rsidP="00005ED5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Cs w:val="28"/>
        </w:rPr>
      </w:pPr>
    </w:p>
    <w:p w14:paraId="718A1AC2" w14:textId="5A293562" w:rsidR="008F1812" w:rsidRDefault="00A545CD" w:rsidP="00A353A8">
      <w:pPr>
        <w:keepNext/>
        <w:keepLines/>
        <w:spacing w:line="360" w:lineRule="auto"/>
        <w:ind w:left="-11" w:firstLine="11"/>
        <w:jc w:val="center"/>
        <w:outlineLvl w:val="3"/>
        <w:rPr>
          <w:rFonts w:asciiTheme="minorHAnsi" w:hAnsiTheme="minorHAnsi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6.2. Перечень вопросов, заданий, тем для подготовки к текущему контролю</w:t>
      </w:r>
    </w:p>
    <w:p w14:paraId="41E81E4C" w14:textId="77777777" w:rsidR="00541A1E" w:rsidRDefault="00541A1E" w:rsidP="00165DAC">
      <w:pPr>
        <w:spacing w:line="360" w:lineRule="auto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Примеры расчетно-аналитических заданий</w:t>
      </w:r>
    </w:p>
    <w:p w14:paraId="28A154AE" w14:textId="6A696FEA" w:rsidR="00D8139C" w:rsidRPr="00541A1E" w:rsidRDefault="00D8139C" w:rsidP="00D8139C">
      <w:pPr>
        <w:spacing w:line="360" w:lineRule="auto"/>
        <w:ind w:firstLine="567"/>
        <w:jc w:val="both"/>
        <w:rPr>
          <w:rFonts w:ascii="Times New Roman" w:hAnsi="Times New Roman" w:cs="Times New Roman"/>
          <w:iCs/>
          <w:szCs w:val="28"/>
        </w:rPr>
      </w:pPr>
      <w:r>
        <w:rPr>
          <w:rFonts w:ascii="Times New Roman" w:hAnsi="Times New Roman" w:cs="Times New Roman"/>
          <w:iCs/>
          <w:szCs w:val="28"/>
        </w:rPr>
        <w:t>Примеры заданий по Теме 3:</w:t>
      </w:r>
    </w:p>
    <w:p w14:paraId="64F9BB74" w14:textId="77BC29B7" w:rsidR="00D8139C" w:rsidRPr="00D8139C" w:rsidRDefault="00D8139C">
      <w:pPr>
        <w:spacing w:line="360" w:lineRule="auto"/>
        <w:ind w:firstLine="567"/>
        <w:jc w:val="both"/>
        <w:rPr>
          <w:rFonts w:ascii="Times New Roman" w:hAnsi="Times New Roman" w:cs="Times New Roman"/>
          <w:i/>
          <w:szCs w:val="28"/>
        </w:rPr>
      </w:pPr>
      <w:r w:rsidRPr="00D8139C">
        <w:rPr>
          <w:rFonts w:ascii="Times New Roman" w:hAnsi="Times New Roman" w:cs="Times New Roman"/>
          <w:i/>
          <w:szCs w:val="28"/>
        </w:rPr>
        <w:t>Пример 1</w:t>
      </w:r>
    </w:p>
    <w:p w14:paraId="7AA931DF" w14:textId="7B5C7716" w:rsidR="00D8139C" w:rsidRDefault="00D8139C">
      <w:pPr>
        <w:spacing w:line="360" w:lineRule="auto"/>
        <w:ind w:firstLine="567"/>
        <w:jc w:val="both"/>
        <w:rPr>
          <w:rFonts w:ascii="Times New Roman" w:hAnsi="Times New Roman" w:cs="Times New Roman"/>
          <w:iCs/>
          <w:szCs w:val="28"/>
        </w:rPr>
      </w:pPr>
      <w:r>
        <w:rPr>
          <w:rFonts w:ascii="Times New Roman" w:hAnsi="Times New Roman" w:cs="Times New Roman"/>
          <w:iCs/>
          <w:szCs w:val="28"/>
        </w:rPr>
        <w:t xml:space="preserve">Спрогнозируйте уровень продаж </w:t>
      </w:r>
      <w:r w:rsidR="00163785">
        <w:rPr>
          <w:rFonts w:ascii="Times New Roman" w:hAnsi="Times New Roman" w:cs="Times New Roman"/>
          <w:iCs/>
          <w:szCs w:val="28"/>
        </w:rPr>
        <w:t>цифровых двойников</w:t>
      </w:r>
      <w:r>
        <w:rPr>
          <w:rFonts w:ascii="Times New Roman" w:hAnsi="Times New Roman" w:cs="Times New Roman"/>
          <w:iCs/>
          <w:szCs w:val="28"/>
        </w:rPr>
        <w:t xml:space="preserve"> </w:t>
      </w:r>
      <w:r w:rsidR="00A01C6E">
        <w:rPr>
          <w:rFonts w:ascii="Times New Roman" w:hAnsi="Times New Roman" w:cs="Times New Roman"/>
          <w:iCs/>
          <w:szCs w:val="28"/>
        </w:rPr>
        <w:t xml:space="preserve">ИТ-компанией </w:t>
      </w:r>
      <w:r>
        <w:rPr>
          <w:rFonts w:ascii="Times New Roman" w:hAnsi="Times New Roman" w:cs="Times New Roman"/>
          <w:iCs/>
          <w:szCs w:val="28"/>
        </w:rPr>
        <w:t xml:space="preserve">в момент времени </w:t>
      </w:r>
      <w:r w:rsidRPr="009946AB">
        <w:rPr>
          <w:rFonts w:ascii="Times New Roman" w:hAnsi="Times New Roman" w:cs="Times New Roman"/>
          <w:i/>
          <w:szCs w:val="28"/>
          <w:lang w:val="en-GB"/>
        </w:rPr>
        <w:t>t</w:t>
      </w:r>
      <w:r w:rsidRPr="009946AB">
        <w:rPr>
          <w:rFonts w:ascii="Times New Roman" w:hAnsi="Times New Roman" w:cs="Times New Roman"/>
          <w:iCs/>
          <w:szCs w:val="28"/>
          <w:vertAlign w:val="subscript"/>
        </w:rPr>
        <w:t>11</w:t>
      </w:r>
      <w:r w:rsidRPr="00D8139C">
        <w:rPr>
          <w:rFonts w:ascii="Times New Roman" w:hAnsi="Times New Roman" w:cs="Times New Roman"/>
          <w:iCs/>
          <w:szCs w:val="28"/>
        </w:rPr>
        <w:t xml:space="preserve"> </w:t>
      </w:r>
      <w:r>
        <w:rPr>
          <w:rFonts w:ascii="Times New Roman" w:hAnsi="Times New Roman" w:cs="Times New Roman"/>
          <w:iCs/>
          <w:szCs w:val="28"/>
        </w:rPr>
        <w:t xml:space="preserve">и </w:t>
      </w:r>
      <w:r w:rsidRPr="009946AB">
        <w:rPr>
          <w:rFonts w:ascii="Times New Roman" w:hAnsi="Times New Roman" w:cs="Times New Roman"/>
          <w:i/>
          <w:szCs w:val="28"/>
          <w:lang w:val="en-GB"/>
        </w:rPr>
        <w:t>t</w:t>
      </w:r>
      <w:r w:rsidRPr="009946AB">
        <w:rPr>
          <w:rFonts w:ascii="Times New Roman" w:hAnsi="Times New Roman" w:cs="Times New Roman"/>
          <w:iCs/>
          <w:szCs w:val="28"/>
          <w:vertAlign w:val="subscript"/>
        </w:rPr>
        <w:t>12</w:t>
      </w:r>
      <w:r>
        <w:rPr>
          <w:rFonts w:ascii="Times New Roman" w:hAnsi="Times New Roman" w:cs="Times New Roman"/>
          <w:iCs/>
          <w:szCs w:val="28"/>
        </w:rPr>
        <w:t xml:space="preserve"> на основе временного ряда объекта прогнозирования (Таблица </w:t>
      </w:r>
      <w:r w:rsidR="001C28C1">
        <w:rPr>
          <w:rFonts w:ascii="Times New Roman" w:hAnsi="Times New Roman" w:cs="Times New Roman"/>
          <w:iCs/>
          <w:szCs w:val="28"/>
        </w:rPr>
        <w:t>5</w:t>
      </w:r>
      <w:r>
        <w:rPr>
          <w:rFonts w:ascii="Times New Roman" w:hAnsi="Times New Roman" w:cs="Times New Roman"/>
          <w:iCs/>
          <w:szCs w:val="28"/>
        </w:rPr>
        <w:t>).</w:t>
      </w:r>
      <w:r w:rsidR="003404D9">
        <w:rPr>
          <w:rFonts w:ascii="Times New Roman" w:hAnsi="Times New Roman" w:cs="Times New Roman"/>
          <w:iCs/>
          <w:szCs w:val="28"/>
        </w:rPr>
        <w:t xml:space="preserve"> Определите тенденцию и используйте для этого наиболее подходящую элементарную функцию, используемую при прогнозировании по методу экстраполяции.</w:t>
      </w:r>
    </w:p>
    <w:p w14:paraId="4475F16C" w14:textId="78EECC72" w:rsidR="00D8139C" w:rsidRDefault="00D8139C">
      <w:pPr>
        <w:spacing w:line="360" w:lineRule="auto"/>
        <w:ind w:firstLine="567"/>
        <w:jc w:val="both"/>
        <w:rPr>
          <w:rFonts w:ascii="Times New Roman" w:hAnsi="Times New Roman" w:cs="Times New Roman"/>
          <w:iCs/>
          <w:szCs w:val="28"/>
        </w:rPr>
      </w:pPr>
      <w:r>
        <w:rPr>
          <w:rFonts w:ascii="Times New Roman" w:hAnsi="Times New Roman" w:cs="Times New Roman"/>
          <w:iCs/>
          <w:szCs w:val="28"/>
        </w:rPr>
        <w:t xml:space="preserve">Таблица </w:t>
      </w:r>
      <w:r w:rsidR="001C28C1">
        <w:rPr>
          <w:rFonts w:ascii="Times New Roman" w:hAnsi="Times New Roman" w:cs="Times New Roman"/>
          <w:iCs/>
          <w:szCs w:val="28"/>
        </w:rPr>
        <w:t>5</w:t>
      </w:r>
      <w:r>
        <w:rPr>
          <w:rFonts w:ascii="Times New Roman" w:hAnsi="Times New Roman" w:cs="Times New Roman"/>
          <w:iCs/>
          <w:szCs w:val="28"/>
        </w:rPr>
        <w:t xml:space="preserve"> – Временно</w:t>
      </w:r>
      <w:r w:rsidR="00F96BCA">
        <w:rPr>
          <w:rFonts w:ascii="Times New Roman" w:hAnsi="Times New Roman" w:cs="Times New Roman"/>
          <w:iCs/>
          <w:szCs w:val="28"/>
        </w:rPr>
        <w:t>й</w:t>
      </w:r>
      <w:r>
        <w:rPr>
          <w:rFonts w:ascii="Times New Roman" w:hAnsi="Times New Roman" w:cs="Times New Roman"/>
          <w:iCs/>
          <w:szCs w:val="28"/>
        </w:rPr>
        <w:t xml:space="preserve"> ряд объекта прогнозирования</w:t>
      </w:r>
    </w:p>
    <w:tbl>
      <w:tblPr>
        <w:tblStyle w:val="afc"/>
        <w:tblW w:w="0" w:type="auto"/>
        <w:jc w:val="center"/>
        <w:tblLook w:val="04A0" w:firstRow="1" w:lastRow="0" w:firstColumn="1" w:lastColumn="0" w:noHBand="0" w:noVBand="1"/>
      </w:tblPr>
      <w:tblGrid>
        <w:gridCol w:w="1988"/>
        <w:gridCol w:w="621"/>
        <w:gridCol w:w="718"/>
        <w:gridCol w:w="718"/>
        <w:gridCol w:w="719"/>
        <w:gridCol w:w="719"/>
        <w:gridCol w:w="719"/>
        <w:gridCol w:w="719"/>
        <w:gridCol w:w="719"/>
        <w:gridCol w:w="719"/>
        <w:gridCol w:w="719"/>
        <w:gridCol w:w="833"/>
      </w:tblGrid>
      <w:tr w:rsidR="00F96BCA" w:rsidRPr="00D8139C" w14:paraId="4A3190A1" w14:textId="192A758C" w:rsidTr="00D8139C">
        <w:trPr>
          <w:jc w:val="center"/>
        </w:trPr>
        <w:tc>
          <w:tcPr>
            <w:tcW w:w="1045" w:type="dxa"/>
          </w:tcPr>
          <w:p w14:paraId="54EE0F5C" w14:textId="72003EBA" w:rsidR="00D8139C" w:rsidRPr="00D8139C" w:rsidRDefault="00D8139C" w:rsidP="00D8139C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  <w:lang w:val="en-GB"/>
              </w:rPr>
            </w:pPr>
            <w:r w:rsidRPr="00D8139C">
              <w:rPr>
                <w:rFonts w:ascii="Times New Roman" w:hAnsi="Times New Roman" w:cs="Times New Roman"/>
                <w:iCs/>
                <w:sz w:val="24"/>
              </w:rPr>
              <w:t xml:space="preserve">Время, </w:t>
            </w:r>
            <w:proofErr w:type="spellStart"/>
            <w:r w:rsidRPr="00D8139C">
              <w:rPr>
                <w:rFonts w:ascii="Times New Roman" w:hAnsi="Times New Roman" w:cs="Times New Roman"/>
                <w:i/>
                <w:sz w:val="24"/>
                <w:lang w:val="en-GB"/>
              </w:rPr>
              <w:t>t</w:t>
            </w:r>
            <w:r w:rsidRPr="00D8139C">
              <w:rPr>
                <w:rFonts w:ascii="Times New Roman" w:hAnsi="Times New Roman" w:cs="Times New Roman"/>
                <w:i/>
                <w:sz w:val="24"/>
                <w:vertAlign w:val="subscript"/>
                <w:lang w:val="en-GB"/>
              </w:rPr>
              <w:t>i</w:t>
            </w:r>
            <w:proofErr w:type="spellEnd"/>
          </w:p>
        </w:tc>
        <w:tc>
          <w:tcPr>
            <w:tcW w:w="809" w:type="dxa"/>
          </w:tcPr>
          <w:p w14:paraId="4BD019B5" w14:textId="6320368F" w:rsidR="00D8139C" w:rsidRPr="00D8139C" w:rsidRDefault="00D8139C" w:rsidP="00D8139C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  <w:lang w:val="en-GB"/>
              </w:rPr>
            </w:pPr>
            <w:r w:rsidRPr="00D8139C">
              <w:rPr>
                <w:rFonts w:ascii="Times New Roman" w:hAnsi="Times New Roman" w:cs="Times New Roman"/>
                <w:iCs/>
                <w:sz w:val="24"/>
                <w:lang w:val="en-GB"/>
              </w:rPr>
              <w:t>1</w:t>
            </w:r>
          </w:p>
        </w:tc>
        <w:tc>
          <w:tcPr>
            <w:tcW w:w="809" w:type="dxa"/>
          </w:tcPr>
          <w:p w14:paraId="09771411" w14:textId="65D9E530" w:rsidR="00D8139C" w:rsidRPr="00D8139C" w:rsidRDefault="00D8139C" w:rsidP="00D8139C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  <w:lang w:val="en-GB"/>
              </w:rPr>
            </w:pPr>
            <w:r w:rsidRPr="00D8139C">
              <w:rPr>
                <w:rFonts w:ascii="Times New Roman" w:hAnsi="Times New Roman" w:cs="Times New Roman"/>
                <w:iCs/>
                <w:sz w:val="24"/>
                <w:lang w:val="en-GB"/>
              </w:rPr>
              <w:t>2</w:t>
            </w:r>
          </w:p>
        </w:tc>
        <w:tc>
          <w:tcPr>
            <w:tcW w:w="809" w:type="dxa"/>
          </w:tcPr>
          <w:p w14:paraId="38498573" w14:textId="733A4916" w:rsidR="00D8139C" w:rsidRPr="00D8139C" w:rsidRDefault="00D8139C" w:rsidP="00D8139C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  <w:lang w:val="en-GB"/>
              </w:rPr>
            </w:pPr>
            <w:r w:rsidRPr="00D8139C">
              <w:rPr>
                <w:rFonts w:ascii="Times New Roman" w:hAnsi="Times New Roman" w:cs="Times New Roman"/>
                <w:iCs/>
                <w:sz w:val="24"/>
                <w:lang w:val="en-GB"/>
              </w:rPr>
              <w:t>3</w:t>
            </w:r>
          </w:p>
        </w:tc>
        <w:tc>
          <w:tcPr>
            <w:tcW w:w="809" w:type="dxa"/>
          </w:tcPr>
          <w:p w14:paraId="77916C3C" w14:textId="1E12CB5A" w:rsidR="00D8139C" w:rsidRPr="00D8139C" w:rsidRDefault="00D8139C" w:rsidP="00D8139C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  <w:lang w:val="en-GB"/>
              </w:rPr>
            </w:pPr>
            <w:r w:rsidRPr="00D8139C">
              <w:rPr>
                <w:rFonts w:ascii="Times New Roman" w:hAnsi="Times New Roman" w:cs="Times New Roman"/>
                <w:iCs/>
                <w:sz w:val="24"/>
                <w:lang w:val="en-GB"/>
              </w:rPr>
              <w:t>4</w:t>
            </w:r>
          </w:p>
        </w:tc>
        <w:tc>
          <w:tcPr>
            <w:tcW w:w="809" w:type="dxa"/>
          </w:tcPr>
          <w:p w14:paraId="20F22360" w14:textId="521006FF" w:rsidR="00D8139C" w:rsidRPr="00D8139C" w:rsidRDefault="00D8139C" w:rsidP="00D8139C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  <w:lang w:val="en-GB"/>
              </w:rPr>
            </w:pPr>
            <w:r w:rsidRPr="00D8139C">
              <w:rPr>
                <w:rFonts w:ascii="Times New Roman" w:hAnsi="Times New Roman" w:cs="Times New Roman"/>
                <w:iCs/>
                <w:sz w:val="24"/>
                <w:lang w:val="en-GB"/>
              </w:rPr>
              <w:t>5</w:t>
            </w:r>
          </w:p>
        </w:tc>
        <w:tc>
          <w:tcPr>
            <w:tcW w:w="809" w:type="dxa"/>
          </w:tcPr>
          <w:p w14:paraId="0443CACF" w14:textId="4BE95388" w:rsidR="00D8139C" w:rsidRPr="00D8139C" w:rsidRDefault="00D8139C" w:rsidP="00D8139C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  <w:lang w:val="en-GB"/>
              </w:rPr>
            </w:pPr>
            <w:r w:rsidRPr="00D8139C">
              <w:rPr>
                <w:rFonts w:ascii="Times New Roman" w:hAnsi="Times New Roman" w:cs="Times New Roman"/>
                <w:iCs/>
                <w:sz w:val="24"/>
                <w:lang w:val="en-GB"/>
              </w:rPr>
              <w:t>6</w:t>
            </w:r>
          </w:p>
        </w:tc>
        <w:tc>
          <w:tcPr>
            <w:tcW w:w="809" w:type="dxa"/>
          </w:tcPr>
          <w:p w14:paraId="37C80BC4" w14:textId="51365BA7" w:rsidR="00D8139C" w:rsidRPr="00D8139C" w:rsidRDefault="00D8139C" w:rsidP="00D8139C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  <w:lang w:val="en-GB"/>
              </w:rPr>
            </w:pPr>
            <w:r w:rsidRPr="00D8139C">
              <w:rPr>
                <w:rFonts w:ascii="Times New Roman" w:hAnsi="Times New Roman" w:cs="Times New Roman"/>
                <w:iCs/>
                <w:sz w:val="24"/>
                <w:lang w:val="en-GB"/>
              </w:rPr>
              <w:t>7</w:t>
            </w:r>
          </w:p>
        </w:tc>
        <w:tc>
          <w:tcPr>
            <w:tcW w:w="809" w:type="dxa"/>
          </w:tcPr>
          <w:p w14:paraId="10782A42" w14:textId="2D66E7F1" w:rsidR="00D8139C" w:rsidRPr="00D8139C" w:rsidRDefault="00D8139C" w:rsidP="00D8139C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  <w:lang w:val="en-GB"/>
              </w:rPr>
            </w:pPr>
            <w:r w:rsidRPr="00D8139C">
              <w:rPr>
                <w:rFonts w:ascii="Times New Roman" w:hAnsi="Times New Roman" w:cs="Times New Roman"/>
                <w:iCs/>
                <w:sz w:val="24"/>
                <w:lang w:val="en-GB"/>
              </w:rPr>
              <w:t>8</w:t>
            </w:r>
          </w:p>
        </w:tc>
        <w:tc>
          <w:tcPr>
            <w:tcW w:w="809" w:type="dxa"/>
          </w:tcPr>
          <w:p w14:paraId="6CF9E776" w14:textId="5FDCCCF5" w:rsidR="00D8139C" w:rsidRPr="00D8139C" w:rsidRDefault="00D8139C" w:rsidP="00D8139C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  <w:lang w:val="en-GB"/>
              </w:rPr>
            </w:pPr>
            <w:r w:rsidRPr="00D8139C">
              <w:rPr>
                <w:rFonts w:ascii="Times New Roman" w:hAnsi="Times New Roman" w:cs="Times New Roman"/>
                <w:iCs/>
                <w:sz w:val="24"/>
                <w:lang w:val="en-GB"/>
              </w:rPr>
              <w:t>9</w:t>
            </w:r>
          </w:p>
        </w:tc>
        <w:tc>
          <w:tcPr>
            <w:tcW w:w="813" w:type="dxa"/>
          </w:tcPr>
          <w:p w14:paraId="4D1BB7D6" w14:textId="0961DBD5" w:rsidR="00D8139C" w:rsidRPr="00D8139C" w:rsidRDefault="00D8139C" w:rsidP="00D8139C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  <w:lang w:val="en-GB"/>
              </w:rPr>
            </w:pPr>
            <w:r w:rsidRPr="00D8139C">
              <w:rPr>
                <w:rFonts w:ascii="Times New Roman" w:hAnsi="Times New Roman" w:cs="Times New Roman"/>
                <w:iCs/>
                <w:sz w:val="24"/>
                <w:lang w:val="en-GB"/>
              </w:rPr>
              <w:t>10</w:t>
            </w:r>
          </w:p>
        </w:tc>
        <w:tc>
          <w:tcPr>
            <w:tcW w:w="772" w:type="dxa"/>
          </w:tcPr>
          <w:p w14:paraId="0CEC315D" w14:textId="0BD3D401" w:rsidR="00D8139C" w:rsidRPr="00D8139C" w:rsidRDefault="00D8139C" w:rsidP="00D8139C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 w:rsidRPr="00D8139C">
              <w:rPr>
                <w:rFonts w:ascii="Times New Roman" w:hAnsi="Times New Roman" w:cs="Times New Roman"/>
                <w:iCs/>
                <w:sz w:val="24"/>
              </w:rPr>
              <w:t>Итого</w:t>
            </w:r>
          </w:p>
        </w:tc>
      </w:tr>
      <w:tr w:rsidR="00F96BCA" w:rsidRPr="00D8139C" w14:paraId="0C2100EF" w14:textId="5C2E646C" w:rsidTr="00D8139C">
        <w:trPr>
          <w:jc w:val="center"/>
        </w:trPr>
        <w:tc>
          <w:tcPr>
            <w:tcW w:w="1045" w:type="dxa"/>
          </w:tcPr>
          <w:p w14:paraId="6A864694" w14:textId="669DBD65" w:rsidR="00D8139C" w:rsidRPr="00D8139C" w:rsidRDefault="00D8139C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Прогнозируемый параметр</w:t>
            </w:r>
          </w:p>
        </w:tc>
        <w:tc>
          <w:tcPr>
            <w:tcW w:w="809" w:type="dxa"/>
          </w:tcPr>
          <w:p w14:paraId="3C4E90A8" w14:textId="6AEC7B81" w:rsidR="00D8139C" w:rsidRPr="00F96BCA" w:rsidRDefault="00F96BCA" w:rsidP="00F96B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iCs/>
                <w:sz w:val="24"/>
                <w:lang w:val="en-GB"/>
              </w:rPr>
              <w:t>700</w:t>
            </w:r>
          </w:p>
        </w:tc>
        <w:tc>
          <w:tcPr>
            <w:tcW w:w="809" w:type="dxa"/>
          </w:tcPr>
          <w:p w14:paraId="2D103E4C" w14:textId="0D852FC7" w:rsidR="00D8139C" w:rsidRPr="00F96BCA" w:rsidRDefault="00F96BCA" w:rsidP="00F96B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iCs/>
                <w:sz w:val="24"/>
                <w:lang w:val="en-GB"/>
              </w:rPr>
              <w:t>724</w:t>
            </w:r>
          </w:p>
        </w:tc>
        <w:tc>
          <w:tcPr>
            <w:tcW w:w="809" w:type="dxa"/>
          </w:tcPr>
          <w:p w14:paraId="6332A51A" w14:textId="0FA3BAF8" w:rsidR="00D8139C" w:rsidRPr="00F96BCA" w:rsidRDefault="00F96BCA" w:rsidP="00F96B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iCs/>
                <w:sz w:val="24"/>
                <w:lang w:val="en-GB"/>
              </w:rPr>
              <w:t>720</w:t>
            </w:r>
          </w:p>
        </w:tc>
        <w:tc>
          <w:tcPr>
            <w:tcW w:w="809" w:type="dxa"/>
          </w:tcPr>
          <w:p w14:paraId="28F4B8D4" w14:textId="4F87377D" w:rsidR="00D8139C" w:rsidRPr="00F96BCA" w:rsidRDefault="00F96BCA" w:rsidP="00F96B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iCs/>
                <w:sz w:val="24"/>
                <w:lang w:val="en-GB"/>
              </w:rPr>
              <w:t>728</w:t>
            </w:r>
          </w:p>
        </w:tc>
        <w:tc>
          <w:tcPr>
            <w:tcW w:w="809" w:type="dxa"/>
          </w:tcPr>
          <w:p w14:paraId="4F636373" w14:textId="78FE1D02" w:rsidR="00D8139C" w:rsidRPr="00F96BCA" w:rsidRDefault="00F96BCA" w:rsidP="00F96B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iCs/>
                <w:sz w:val="24"/>
                <w:lang w:val="en-GB"/>
              </w:rPr>
              <w:t>740</w:t>
            </w:r>
          </w:p>
        </w:tc>
        <w:tc>
          <w:tcPr>
            <w:tcW w:w="809" w:type="dxa"/>
          </w:tcPr>
          <w:p w14:paraId="32EB02BA" w14:textId="3B8354D3" w:rsidR="00D8139C" w:rsidRPr="00F96BCA" w:rsidRDefault="00F96BCA" w:rsidP="00F96B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iCs/>
                <w:sz w:val="24"/>
                <w:lang w:val="en-GB"/>
              </w:rPr>
              <w:t>742</w:t>
            </w:r>
          </w:p>
        </w:tc>
        <w:tc>
          <w:tcPr>
            <w:tcW w:w="809" w:type="dxa"/>
          </w:tcPr>
          <w:p w14:paraId="7CD46C23" w14:textId="0102A7E0" w:rsidR="00D8139C" w:rsidRPr="00F96BCA" w:rsidRDefault="00F96BCA" w:rsidP="00F96B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iCs/>
                <w:sz w:val="24"/>
                <w:lang w:val="en-GB"/>
              </w:rPr>
              <w:t>758</w:t>
            </w:r>
          </w:p>
        </w:tc>
        <w:tc>
          <w:tcPr>
            <w:tcW w:w="809" w:type="dxa"/>
          </w:tcPr>
          <w:p w14:paraId="7C45815C" w14:textId="09848FAB" w:rsidR="00D8139C" w:rsidRPr="00F96BCA" w:rsidRDefault="00F96BCA" w:rsidP="00F96B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iCs/>
                <w:sz w:val="24"/>
                <w:lang w:val="en-GB"/>
              </w:rPr>
              <w:t>750</w:t>
            </w:r>
          </w:p>
        </w:tc>
        <w:tc>
          <w:tcPr>
            <w:tcW w:w="809" w:type="dxa"/>
          </w:tcPr>
          <w:p w14:paraId="11809000" w14:textId="32004871" w:rsidR="00D8139C" w:rsidRPr="00F96BCA" w:rsidRDefault="00F96BCA" w:rsidP="00F96B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iCs/>
                <w:sz w:val="24"/>
                <w:lang w:val="en-GB"/>
              </w:rPr>
              <w:t>770</w:t>
            </w:r>
          </w:p>
        </w:tc>
        <w:tc>
          <w:tcPr>
            <w:tcW w:w="813" w:type="dxa"/>
          </w:tcPr>
          <w:p w14:paraId="2FF4CB23" w14:textId="1BC2A107" w:rsidR="00D8139C" w:rsidRPr="00F96BCA" w:rsidRDefault="00F96BCA" w:rsidP="00F96B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iCs/>
                <w:sz w:val="24"/>
                <w:lang w:val="en-GB"/>
              </w:rPr>
              <w:t>775</w:t>
            </w:r>
          </w:p>
        </w:tc>
        <w:tc>
          <w:tcPr>
            <w:tcW w:w="772" w:type="dxa"/>
          </w:tcPr>
          <w:p w14:paraId="7ACF6071" w14:textId="2077737C" w:rsidR="00D8139C" w:rsidRPr="00F96BCA" w:rsidRDefault="00F96BCA" w:rsidP="00F96B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iCs/>
                <w:sz w:val="24"/>
                <w:lang w:val="en-GB"/>
              </w:rPr>
              <w:t>7407</w:t>
            </w:r>
          </w:p>
        </w:tc>
      </w:tr>
      <w:tr w:rsidR="00F96BCA" w:rsidRPr="00D8139C" w14:paraId="1D74DBEF" w14:textId="00B3CDC2" w:rsidTr="00D8139C">
        <w:trPr>
          <w:jc w:val="center"/>
        </w:trPr>
        <w:tc>
          <w:tcPr>
            <w:tcW w:w="1045" w:type="dxa"/>
          </w:tcPr>
          <w:p w14:paraId="692D7563" w14:textId="1C9179A6" w:rsidR="00D8139C" w:rsidRPr="00D8139C" w:rsidRDefault="00D8139C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4"/>
              </w:rPr>
            </w:pPr>
            <w:proofErr w:type="spellStart"/>
            <w:r w:rsidRPr="00D8139C">
              <w:rPr>
                <w:rFonts w:ascii="Times New Roman" w:hAnsi="Times New Roman" w:cs="Times New Roman"/>
                <w:i/>
                <w:sz w:val="24"/>
                <w:lang w:val="en-GB"/>
              </w:rPr>
              <w:t>t</w:t>
            </w:r>
            <w:r w:rsidRPr="00D8139C">
              <w:rPr>
                <w:rFonts w:ascii="Times New Roman" w:hAnsi="Times New Roman" w:cs="Times New Roman"/>
                <w:i/>
                <w:sz w:val="24"/>
                <w:vertAlign w:val="subscript"/>
                <w:lang w:val="en-GB"/>
              </w:rPr>
              <w:t>i</w:t>
            </w:r>
            <w:proofErr w:type="spellEnd"/>
            <w:r w:rsidRPr="00D8139C">
              <w:rPr>
                <w:rFonts w:ascii="Times New Roman" w:hAnsi="Times New Roman" w:cs="Times New Roman"/>
                <w:i/>
                <w:sz w:val="24"/>
                <w:lang w:val="en-GB"/>
              </w:rPr>
              <w:t>,</w:t>
            </w:r>
            <w:r>
              <w:rPr>
                <w:rFonts w:ascii="Times New Roman" w:hAnsi="Times New Roman" w:cs="Times New Roman"/>
                <w:i/>
                <w:sz w:val="24"/>
                <w:lang w:val="en-GB"/>
              </w:rPr>
              <w:t xml:space="preserve"> </w:t>
            </w:r>
            <w:proofErr w:type="spellStart"/>
            <w:r w:rsidRPr="00D8139C">
              <w:rPr>
                <w:rFonts w:ascii="Times New Roman" w:hAnsi="Times New Roman" w:cs="Times New Roman"/>
                <w:i/>
                <w:sz w:val="24"/>
                <w:lang w:val="en-GB"/>
              </w:rPr>
              <w:t>y</w:t>
            </w:r>
            <w:r w:rsidRPr="00D8139C">
              <w:rPr>
                <w:rFonts w:ascii="Times New Roman" w:hAnsi="Times New Roman" w:cs="Times New Roman"/>
                <w:i/>
                <w:sz w:val="24"/>
                <w:vertAlign w:val="subscript"/>
                <w:lang w:val="en-GB"/>
              </w:rPr>
              <w:t>i</w:t>
            </w:r>
            <w:proofErr w:type="spellEnd"/>
          </w:p>
        </w:tc>
        <w:tc>
          <w:tcPr>
            <w:tcW w:w="809" w:type="dxa"/>
          </w:tcPr>
          <w:p w14:paraId="0FFD4962" w14:textId="2EF18CCF" w:rsidR="00D8139C" w:rsidRPr="00F96BCA" w:rsidRDefault="00F96BCA" w:rsidP="00F96B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iCs/>
                <w:sz w:val="24"/>
                <w:lang w:val="en-GB"/>
              </w:rPr>
              <w:t>700</w:t>
            </w:r>
          </w:p>
        </w:tc>
        <w:tc>
          <w:tcPr>
            <w:tcW w:w="809" w:type="dxa"/>
          </w:tcPr>
          <w:p w14:paraId="02F4F618" w14:textId="6A53FAD9" w:rsidR="00D8139C" w:rsidRPr="00F96BCA" w:rsidRDefault="00F96BCA" w:rsidP="00F96B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iCs/>
                <w:sz w:val="24"/>
                <w:lang w:val="en-GB"/>
              </w:rPr>
              <w:t>1448</w:t>
            </w:r>
          </w:p>
        </w:tc>
        <w:tc>
          <w:tcPr>
            <w:tcW w:w="809" w:type="dxa"/>
          </w:tcPr>
          <w:p w14:paraId="0A91A0C2" w14:textId="7A56895F" w:rsidR="00D8139C" w:rsidRPr="00F96BCA" w:rsidRDefault="00F96BCA" w:rsidP="00F96B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iCs/>
                <w:sz w:val="24"/>
                <w:lang w:val="en-GB"/>
              </w:rPr>
              <w:t>2160</w:t>
            </w:r>
          </w:p>
        </w:tc>
        <w:tc>
          <w:tcPr>
            <w:tcW w:w="809" w:type="dxa"/>
          </w:tcPr>
          <w:p w14:paraId="0FD0E223" w14:textId="3BC35548" w:rsidR="00D8139C" w:rsidRPr="00F96BCA" w:rsidRDefault="00F96BCA" w:rsidP="00F96B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iCs/>
                <w:sz w:val="24"/>
                <w:lang w:val="en-GB"/>
              </w:rPr>
              <w:t>2916</w:t>
            </w:r>
          </w:p>
        </w:tc>
        <w:tc>
          <w:tcPr>
            <w:tcW w:w="809" w:type="dxa"/>
          </w:tcPr>
          <w:p w14:paraId="5B8010E6" w14:textId="18D69E6E" w:rsidR="00D8139C" w:rsidRPr="00F96BCA" w:rsidRDefault="00F96BCA" w:rsidP="00F96B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iCs/>
                <w:sz w:val="24"/>
                <w:lang w:val="en-GB"/>
              </w:rPr>
              <w:t>3700</w:t>
            </w:r>
          </w:p>
        </w:tc>
        <w:tc>
          <w:tcPr>
            <w:tcW w:w="809" w:type="dxa"/>
          </w:tcPr>
          <w:p w14:paraId="5B154159" w14:textId="697746AD" w:rsidR="00D8139C" w:rsidRPr="00F96BCA" w:rsidRDefault="00F96BCA" w:rsidP="00F96B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iCs/>
                <w:sz w:val="24"/>
                <w:lang w:val="en-GB"/>
              </w:rPr>
              <w:t>4452</w:t>
            </w:r>
          </w:p>
        </w:tc>
        <w:tc>
          <w:tcPr>
            <w:tcW w:w="809" w:type="dxa"/>
          </w:tcPr>
          <w:p w14:paraId="5978EA2B" w14:textId="517E9F6D" w:rsidR="00D8139C" w:rsidRPr="00F96BCA" w:rsidRDefault="00F96BCA" w:rsidP="00F96B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iCs/>
                <w:sz w:val="24"/>
                <w:lang w:val="en-GB"/>
              </w:rPr>
              <w:t>5300</w:t>
            </w:r>
          </w:p>
        </w:tc>
        <w:tc>
          <w:tcPr>
            <w:tcW w:w="809" w:type="dxa"/>
          </w:tcPr>
          <w:p w14:paraId="0EBC509C" w14:textId="6D147814" w:rsidR="00D8139C" w:rsidRPr="00F96BCA" w:rsidRDefault="00F96BCA" w:rsidP="00F96B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iCs/>
                <w:sz w:val="24"/>
                <w:lang w:val="en-GB"/>
              </w:rPr>
              <w:t>6000</w:t>
            </w:r>
          </w:p>
        </w:tc>
        <w:tc>
          <w:tcPr>
            <w:tcW w:w="809" w:type="dxa"/>
          </w:tcPr>
          <w:p w14:paraId="696D341B" w14:textId="13561346" w:rsidR="00D8139C" w:rsidRPr="00F96BCA" w:rsidRDefault="00F96BCA" w:rsidP="00F96B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iCs/>
                <w:sz w:val="24"/>
                <w:lang w:val="en-GB"/>
              </w:rPr>
              <w:t>6930</w:t>
            </w:r>
          </w:p>
        </w:tc>
        <w:tc>
          <w:tcPr>
            <w:tcW w:w="813" w:type="dxa"/>
          </w:tcPr>
          <w:p w14:paraId="7523A218" w14:textId="2244AE40" w:rsidR="00D8139C" w:rsidRPr="00F96BCA" w:rsidRDefault="00F96BCA" w:rsidP="00F96B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iCs/>
                <w:sz w:val="24"/>
                <w:lang w:val="en-GB"/>
              </w:rPr>
              <w:t>7750</w:t>
            </w:r>
          </w:p>
        </w:tc>
        <w:tc>
          <w:tcPr>
            <w:tcW w:w="772" w:type="dxa"/>
          </w:tcPr>
          <w:p w14:paraId="0CE944F3" w14:textId="717B1827" w:rsidR="00D8139C" w:rsidRPr="00F96BCA" w:rsidRDefault="00F96BCA" w:rsidP="00F96B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iCs/>
                <w:sz w:val="24"/>
                <w:lang w:val="en-GB"/>
              </w:rPr>
              <w:t>41358</w:t>
            </w:r>
          </w:p>
        </w:tc>
      </w:tr>
    </w:tbl>
    <w:p w14:paraId="4016DAC8" w14:textId="2BEFF8AD" w:rsidR="00D8139C" w:rsidRPr="00C40D1A" w:rsidRDefault="00C40D1A">
      <w:pPr>
        <w:spacing w:line="360" w:lineRule="auto"/>
        <w:ind w:firstLine="567"/>
        <w:jc w:val="both"/>
        <w:rPr>
          <w:rFonts w:ascii="Times New Roman" w:hAnsi="Times New Roman" w:cs="Times New Roman"/>
          <w:i/>
          <w:szCs w:val="28"/>
        </w:rPr>
      </w:pPr>
      <w:r w:rsidRPr="00C40D1A">
        <w:rPr>
          <w:rFonts w:ascii="Times New Roman" w:hAnsi="Times New Roman" w:cs="Times New Roman"/>
          <w:i/>
          <w:szCs w:val="28"/>
        </w:rPr>
        <w:t>Пример 2</w:t>
      </w:r>
    </w:p>
    <w:p w14:paraId="699069B6" w14:textId="697452DC" w:rsidR="00C40D1A" w:rsidRPr="00D8139C" w:rsidRDefault="00C40D1A">
      <w:pPr>
        <w:spacing w:line="360" w:lineRule="auto"/>
        <w:ind w:firstLine="567"/>
        <w:jc w:val="both"/>
        <w:rPr>
          <w:rFonts w:ascii="Times New Roman" w:hAnsi="Times New Roman" w:cs="Times New Roman"/>
          <w:iCs/>
          <w:szCs w:val="28"/>
        </w:rPr>
      </w:pPr>
      <w:r>
        <w:rPr>
          <w:rFonts w:ascii="Times New Roman" w:hAnsi="Times New Roman" w:cs="Times New Roman"/>
          <w:iCs/>
          <w:szCs w:val="28"/>
        </w:rPr>
        <w:t>Имеются сведения Росстата о продукции сельского хозяйства в фактически действовавших ценах (млн руб.) (таблица 6). Требуется определить, какие обобщающие показатели можно рассчитать на основе приведенного набора данных. Какие выводы можно сделать на основе проведенного статистического анализа?</w:t>
      </w:r>
    </w:p>
    <w:p w14:paraId="206895F5" w14:textId="74299240" w:rsidR="00D8139C" w:rsidRDefault="00C40D1A">
      <w:pPr>
        <w:spacing w:line="360" w:lineRule="auto"/>
        <w:ind w:firstLine="567"/>
        <w:jc w:val="both"/>
        <w:rPr>
          <w:rFonts w:ascii="Times New Roman" w:hAnsi="Times New Roman" w:cs="Times New Roman"/>
          <w:iCs/>
          <w:szCs w:val="28"/>
        </w:rPr>
      </w:pPr>
      <w:r>
        <w:rPr>
          <w:rFonts w:ascii="Times New Roman" w:hAnsi="Times New Roman" w:cs="Times New Roman"/>
          <w:iCs/>
          <w:szCs w:val="28"/>
        </w:rPr>
        <w:t>Таблица 6 – Продукция сельского хозяйства в фактически действовавших ценах</w:t>
      </w:r>
      <w:r w:rsidR="00CE0AD0">
        <w:rPr>
          <w:rFonts w:ascii="Times New Roman" w:hAnsi="Times New Roman" w:cs="Times New Roman"/>
          <w:iCs/>
          <w:szCs w:val="28"/>
        </w:rPr>
        <w:t xml:space="preserve"> за 2000, 2010 и 2020 гг.</w:t>
      </w:r>
      <w:r>
        <w:rPr>
          <w:rFonts w:ascii="Times New Roman" w:hAnsi="Times New Roman" w:cs="Times New Roman"/>
          <w:iCs/>
          <w:szCs w:val="28"/>
        </w:rPr>
        <w:t xml:space="preserve"> (по данным Росстата, 2021 г.)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4531"/>
        <w:gridCol w:w="1843"/>
        <w:gridCol w:w="1843"/>
        <w:gridCol w:w="1694"/>
      </w:tblGrid>
      <w:tr w:rsidR="00C40D1A" w:rsidRPr="00C40D1A" w14:paraId="06C652B0" w14:textId="77777777" w:rsidTr="00C40D1A">
        <w:tc>
          <w:tcPr>
            <w:tcW w:w="4531" w:type="dxa"/>
          </w:tcPr>
          <w:p w14:paraId="0FA37772" w14:textId="61A68AE5" w:rsidR="00C40D1A" w:rsidRPr="00C40D1A" w:rsidRDefault="00C40D1A" w:rsidP="00C40D1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 w:rsidRPr="00C40D1A">
              <w:rPr>
                <w:rFonts w:ascii="Times New Roman" w:hAnsi="Times New Roman" w:cs="Times New Roman"/>
                <w:iCs/>
                <w:sz w:val="24"/>
              </w:rPr>
              <w:lastRenderedPageBreak/>
              <w:t>Федеральные округа</w:t>
            </w:r>
          </w:p>
        </w:tc>
        <w:tc>
          <w:tcPr>
            <w:tcW w:w="1843" w:type="dxa"/>
          </w:tcPr>
          <w:p w14:paraId="0D29FF53" w14:textId="58010F52" w:rsidR="00C40D1A" w:rsidRPr="00C40D1A" w:rsidRDefault="00C40D1A" w:rsidP="00C40D1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 w:rsidRPr="00C40D1A">
              <w:rPr>
                <w:rFonts w:ascii="Times New Roman" w:hAnsi="Times New Roman" w:cs="Times New Roman"/>
                <w:iCs/>
                <w:sz w:val="24"/>
              </w:rPr>
              <w:t>2000</w:t>
            </w:r>
          </w:p>
        </w:tc>
        <w:tc>
          <w:tcPr>
            <w:tcW w:w="1843" w:type="dxa"/>
          </w:tcPr>
          <w:p w14:paraId="1F34BB64" w14:textId="1B73E49A" w:rsidR="00C40D1A" w:rsidRPr="00C40D1A" w:rsidRDefault="00C40D1A" w:rsidP="00C40D1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 w:rsidRPr="00C40D1A">
              <w:rPr>
                <w:rFonts w:ascii="Times New Roman" w:hAnsi="Times New Roman" w:cs="Times New Roman"/>
                <w:iCs/>
                <w:sz w:val="24"/>
              </w:rPr>
              <w:t>2010</w:t>
            </w:r>
          </w:p>
        </w:tc>
        <w:tc>
          <w:tcPr>
            <w:tcW w:w="1694" w:type="dxa"/>
          </w:tcPr>
          <w:p w14:paraId="4505B38F" w14:textId="1544A18B" w:rsidR="00C40D1A" w:rsidRPr="00C40D1A" w:rsidRDefault="00C40D1A" w:rsidP="00C40D1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 w:rsidRPr="00C40D1A">
              <w:rPr>
                <w:rFonts w:ascii="Times New Roman" w:hAnsi="Times New Roman" w:cs="Times New Roman"/>
                <w:iCs/>
                <w:sz w:val="24"/>
              </w:rPr>
              <w:t>2020</w:t>
            </w:r>
          </w:p>
        </w:tc>
      </w:tr>
      <w:tr w:rsidR="00C40D1A" w:rsidRPr="00C40D1A" w14:paraId="529A1168" w14:textId="77777777" w:rsidTr="00C40D1A">
        <w:tc>
          <w:tcPr>
            <w:tcW w:w="4531" w:type="dxa"/>
          </w:tcPr>
          <w:p w14:paraId="015EE655" w14:textId="4AA216CE" w:rsidR="00C40D1A" w:rsidRPr="00C40D1A" w:rsidRDefault="00C40D1A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Российская Федерация</w:t>
            </w:r>
          </w:p>
        </w:tc>
        <w:tc>
          <w:tcPr>
            <w:tcW w:w="1843" w:type="dxa"/>
          </w:tcPr>
          <w:p w14:paraId="30B70DCB" w14:textId="551923B2" w:rsidR="00C40D1A" w:rsidRPr="00C40D1A" w:rsidRDefault="00C40D1A" w:rsidP="00C40D1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742424</w:t>
            </w:r>
          </w:p>
        </w:tc>
        <w:tc>
          <w:tcPr>
            <w:tcW w:w="1843" w:type="dxa"/>
          </w:tcPr>
          <w:p w14:paraId="7998E016" w14:textId="3FA66FBE" w:rsidR="00C40D1A" w:rsidRPr="00C40D1A" w:rsidRDefault="00C40D1A" w:rsidP="00C40D1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2462187</w:t>
            </w:r>
          </w:p>
        </w:tc>
        <w:tc>
          <w:tcPr>
            <w:tcW w:w="1694" w:type="dxa"/>
          </w:tcPr>
          <w:p w14:paraId="78D9B24C" w14:textId="6C2B517C" w:rsidR="00C40D1A" w:rsidRPr="00C40D1A" w:rsidRDefault="00C40D1A" w:rsidP="00C40D1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6468834</w:t>
            </w:r>
          </w:p>
        </w:tc>
      </w:tr>
      <w:tr w:rsidR="00C40D1A" w:rsidRPr="00C40D1A" w14:paraId="21DC952D" w14:textId="77777777" w:rsidTr="00C40D1A">
        <w:tc>
          <w:tcPr>
            <w:tcW w:w="4531" w:type="dxa"/>
          </w:tcPr>
          <w:p w14:paraId="7B9AB019" w14:textId="589096F0" w:rsidR="00C40D1A" w:rsidRPr="00C40D1A" w:rsidRDefault="00C40D1A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Центральный федеральный округ</w:t>
            </w:r>
          </w:p>
        </w:tc>
        <w:tc>
          <w:tcPr>
            <w:tcW w:w="1843" w:type="dxa"/>
          </w:tcPr>
          <w:p w14:paraId="7862AFCE" w14:textId="57EA036F" w:rsidR="00C40D1A" w:rsidRPr="00C40D1A" w:rsidRDefault="00C40D1A" w:rsidP="00C40D1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169086</w:t>
            </w:r>
          </w:p>
        </w:tc>
        <w:tc>
          <w:tcPr>
            <w:tcW w:w="1843" w:type="dxa"/>
          </w:tcPr>
          <w:p w14:paraId="7CFF746F" w14:textId="56F6D0F9" w:rsidR="00C40D1A" w:rsidRPr="00C40D1A" w:rsidRDefault="00C40D1A" w:rsidP="00C40D1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557811</w:t>
            </w:r>
          </w:p>
        </w:tc>
        <w:tc>
          <w:tcPr>
            <w:tcW w:w="1694" w:type="dxa"/>
          </w:tcPr>
          <w:p w14:paraId="6F22B73D" w14:textId="58EA9492" w:rsidR="00C40D1A" w:rsidRPr="00C40D1A" w:rsidRDefault="00C40D1A" w:rsidP="00C40D1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1810427</w:t>
            </w:r>
          </w:p>
        </w:tc>
      </w:tr>
      <w:tr w:rsidR="00C40D1A" w:rsidRPr="00C40D1A" w14:paraId="3A29F611" w14:textId="77777777" w:rsidTr="00C40D1A">
        <w:tc>
          <w:tcPr>
            <w:tcW w:w="4531" w:type="dxa"/>
          </w:tcPr>
          <w:p w14:paraId="2653961F" w14:textId="606303D9" w:rsidR="00C40D1A" w:rsidRPr="00C40D1A" w:rsidRDefault="00C40D1A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Северо-Западный федеральный округ</w:t>
            </w:r>
          </w:p>
        </w:tc>
        <w:tc>
          <w:tcPr>
            <w:tcW w:w="1843" w:type="dxa"/>
          </w:tcPr>
          <w:p w14:paraId="6FB2F4A2" w14:textId="64C1DFD8" w:rsidR="00C40D1A" w:rsidRPr="00C40D1A" w:rsidRDefault="00C40D1A" w:rsidP="00C40D1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44261</w:t>
            </w:r>
          </w:p>
        </w:tc>
        <w:tc>
          <w:tcPr>
            <w:tcW w:w="1843" w:type="dxa"/>
          </w:tcPr>
          <w:p w14:paraId="3F5FCEBB" w14:textId="459A672E" w:rsidR="00C40D1A" w:rsidRPr="00C40D1A" w:rsidRDefault="00C40D1A" w:rsidP="00C40D1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128509</w:t>
            </w:r>
          </w:p>
        </w:tc>
        <w:tc>
          <w:tcPr>
            <w:tcW w:w="1694" w:type="dxa"/>
          </w:tcPr>
          <w:p w14:paraId="598ABAB7" w14:textId="4B1A40D2" w:rsidR="00C40D1A" w:rsidRPr="00C40D1A" w:rsidRDefault="00C40D1A" w:rsidP="00C40D1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284322</w:t>
            </w:r>
          </w:p>
        </w:tc>
      </w:tr>
      <w:tr w:rsidR="00C40D1A" w:rsidRPr="00C40D1A" w14:paraId="6DD406B4" w14:textId="77777777" w:rsidTr="00C40D1A">
        <w:tc>
          <w:tcPr>
            <w:tcW w:w="4531" w:type="dxa"/>
          </w:tcPr>
          <w:p w14:paraId="76D1C01E" w14:textId="4D99E555" w:rsidR="00C40D1A" w:rsidRPr="00C40D1A" w:rsidRDefault="00C40D1A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Южный федеральный округ</w:t>
            </w:r>
          </w:p>
        </w:tc>
        <w:tc>
          <w:tcPr>
            <w:tcW w:w="1843" w:type="dxa"/>
          </w:tcPr>
          <w:p w14:paraId="67C425D9" w14:textId="7D21EBB9" w:rsidR="00C40D1A" w:rsidRPr="00C40D1A" w:rsidRDefault="00C40D1A" w:rsidP="00C40D1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97141</w:t>
            </w:r>
          </w:p>
        </w:tc>
        <w:tc>
          <w:tcPr>
            <w:tcW w:w="1843" w:type="dxa"/>
          </w:tcPr>
          <w:p w14:paraId="6AECE5D9" w14:textId="50AFA7A0" w:rsidR="00C40D1A" w:rsidRPr="00C40D1A" w:rsidRDefault="00C40D1A" w:rsidP="00C40D1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395217</w:t>
            </w:r>
          </w:p>
        </w:tc>
        <w:tc>
          <w:tcPr>
            <w:tcW w:w="1694" w:type="dxa"/>
          </w:tcPr>
          <w:p w14:paraId="1D3AA4E1" w14:textId="2B71759D" w:rsidR="00C40D1A" w:rsidRPr="00C40D1A" w:rsidRDefault="00C40D1A" w:rsidP="00C40D1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1113253</w:t>
            </w:r>
          </w:p>
        </w:tc>
      </w:tr>
      <w:tr w:rsidR="00C40D1A" w:rsidRPr="00C40D1A" w14:paraId="653ECBDC" w14:textId="77777777" w:rsidTr="00C40D1A">
        <w:tc>
          <w:tcPr>
            <w:tcW w:w="4531" w:type="dxa"/>
          </w:tcPr>
          <w:p w14:paraId="7A1225B7" w14:textId="02534379" w:rsidR="00C40D1A" w:rsidRPr="00C40D1A" w:rsidRDefault="00C40D1A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 xml:space="preserve">Северо-Кавказский федеральный округ </w:t>
            </w:r>
          </w:p>
        </w:tc>
        <w:tc>
          <w:tcPr>
            <w:tcW w:w="1843" w:type="dxa"/>
          </w:tcPr>
          <w:p w14:paraId="253DE747" w14:textId="1CFC1D62" w:rsidR="00C40D1A" w:rsidRPr="00C40D1A" w:rsidRDefault="00C40D1A" w:rsidP="00C40D1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41867</w:t>
            </w:r>
          </w:p>
        </w:tc>
        <w:tc>
          <w:tcPr>
            <w:tcW w:w="1843" w:type="dxa"/>
          </w:tcPr>
          <w:p w14:paraId="52DE43C4" w14:textId="6C60AF01" w:rsidR="00C40D1A" w:rsidRPr="00C40D1A" w:rsidRDefault="00C40D1A" w:rsidP="00C40D1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197873</w:t>
            </w:r>
          </w:p>
        </w:tc>
        <w:tc>
          <w:tcPr>
            <w:tcW w:w="1694" w:type="dxa"/>
          </w:tcPr>
          <w:p w14:paraId="33DAA027" w14:textId="17FA3739" w:rsidR="00C40D1A" w:rsidRPr="00C40D1A" w:rsidRDefault="00C40D1A" w:rsidP="00C40D1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513041</w:t>
            </w:r>
          </w:p>
        </w:tc>
      </w:tr>
      <w:tr w:rsidR="00C40D1A" w:rsidRPr="00C40D1A" w14:paraId="49586A87" w14:textId="77777777" w:rsidTr="00C40D1A">
        <w:tc>
          <w:tcPr>
            <w:tcW w:w="4531" w:type="dxa"/>
          </w:tcPr>
          <w:p w14:paraId="351FB301" w14:textId="5E2916AC" w:rsidR="00C40D1A" w:rsidRPr="00C40D1A" w:rsidRDefault="00C40D1A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Приволжский федеральный округ</w:t>
            </w:r>
          </w:p>
        </w:tc>
        <w:tc>
          <w:tcPr>
            <w:tcW w:w="1843" w:type="dxa"/>
          </w:tcPr>
          <w:p w14:paraId="1C22FF6A" w14:textId="5010E224" w:rsidR="00C40D1A" w:rsidRPr="00C40D1A" w:rsidRDefault="00C40D1A" w:rsidP="00C40D1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198051</w:t>
            </w:r>
          </w:p>
        </w:tc>
        <w:tc>
          <w:tcPr>
            <w:tcW w:w="1843" w:type="dxa"/>
          </w:tcPr>
          <w:p w14:paraId="05AD3504" w14:textId="5716735E" w:rsidR="00C40D1A" w:rsidRPr="00C40D1A" w:rsidRDefault="00C40D1A" w:rsidP="00C40D1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562141</w:t>
            </w:r>
          </w:p>
        </w:tc>
        <w:tc>
          <w:tcPr>
            <w:tcW w:w="1694" w:type="dxa"/>
          </w:tcPr>
          <w:p w14:paraId="60D79412" w14:textId="156953B5" w:rsidR="00C40D1A" w:rsidRPr="00C40D1A" w:rsidRDefault="00C40D1A" w:rsidP="00C40D1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1518948</w:t>
            </w:r>
          </w:p>
        </w:tc>
      </w:tr>
      <w:tr w:rsidR="00C40D1A" w:rsidRPr="00C40D1A" w14:paraId="157CD128" w14:textId="77777777" w:rsidTr="00C40D1A">
        <w:tc>
          <w:tcPr>
            <w:tcW w:w="4531" w:type="dxa"/>
          </w:tcPr>
          <w:p w14:paraId="5FFB9DC6" w14:textId="2E2E4B07" w:rsidR="00C40D1A" w:rsidRPr="00C40D1A" w:rsidRDefault="00C40D1A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Уральский федеральный округ</w:t>
            </w:r>
          </w:p>
        </w:tc>
        <w:tc>
          <w:tcPr>
            <w:tcW w:w="1843" w:type="dxa"/>
          </w:tcPr>
          <w:p w14:paraId="52E0A1E0" w14:textId="1EF45EDF" w:rsidR="00C40D1A" w:rsidRPr="00C40D1A" w:rsidRDefault="00C40D1A" w:rsidP="00C40D1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47313</w:t>
            </w:r>
          </w:p>
        </w:tc>
        <w:tc>
          <w:tcPr>
            <w:tcW w:w="1843" w:type="dxa"/>
          </w:tcPr>
          <w:p w14:paraId="0EAEEC43" w14:textId="5336D44C" w:rsidR="00C40D1A" w:rsidRPr="00C40D1A" w:rsidRDefault="00C40D1A" w:rsidP="00C40D1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169204</w:t>
            </w:r>
          </w:p>
        </w:tc>
        <w:tc>
          <w:tcPr>
            <w:tcW w:w="1694" w:type="dxa"/>
          </w:tcPr>
          <w:p w14:paraId="67AA90AB" w14:textId="31798E4D" w:rsidR="00C40D1A" w:rsidRPr="00C40D1A" w:rsidRDefault="00C40D1A" w:rsidP="00C40D1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339748</w:t>
            </w:r>
          </w:p>
        </w:tc>
      </w:tr>
      <w:tr w:rsidR="00C40D1A" w:rsidRPr="00C40D1A" w14:paraId="7F07C967" w14:textId="77777777" w:rsidTr="00C40D1A">
        <w:tc>
          <w:tcPr>
            <w:tcW w:w="4531" w:type="dxa"/>
          </w:tcPr>
          <w:p w14:paraId="4F300861" w14:textId="04595832" w:rsidR="00C40D1A" w:rsidRDefault="00C40D1A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Сибирский федеральный округ</w:t>
            </w:r>
          </w:p>
        </w:tc>
        <w:tc>
          <w:tcPr>
            <w:tcW w:w="1843" w:type="dxa"/>
          </w:tcPr>
          <w:p w14:paraId="00BE434A" w14:textId="259C25A6" w:rsidR="00C40D1A" w:rsidRPr="00C40D1A" w:rsidRDefault="00C40D1A" w:rsidP="00C40D1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109604</w:t>
            </w:r>
          </w:p>
        </w:tc>
        <w:tc>
          <w:tcPr>
            <w:tcW w:w="1843" w:type="dxa"/>
          </w:tcPr>
          <w:p w14:paraId="1E281D64" w14:textId="1A6E75B3" w:rsidR="00C40D1A" w:rsidRPr="00C40D1A" w:rsidRDefault="00C40D1A" w:rsidP="00C40D1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337213</w:t>
            </w:r>
          </w:p>
        </w:tc>
        <w:tc>
          <w:tcPr>
            <w:tcW w:w="1694" w:type="dxa"/>
          </w:tcPr>
          <w:p w14:paraId="03FC3EF4" w14:textId="58D0040B" w:rsidR="00C40D1A" w:rsidRPr="00C40D1A" w:rsidRDefault="00C40D1A" w:rsidP="00C40D1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673000</w:t>
            </w:r>
          </w:p>
        </w:tc>
      </w:tr>
      <w:tr w:rsidR="00C40D1A" w:rsidRPr="00C40D1A" w14:paraId="76301ACE" w14:textId="77777777" w:rsidTr="00C40D1A">
        <w:tc>
          <w:tcPr>
            <w:tcW w:w="4531" w:type="dxa"/>
          </w:tcPr>
          <w:p w14:paraId="5E49CC7A" w14:textId="55162FEA" w:rsidR="00C40D1A" w:rsidRDefault="00C40D1A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Дальневосточный федеральный округ</w:t>
            </w:r>
          </w:p>
        </w:tc>
        <w:tc>
          <w:tcPr>
            <w:tcW w:w="1843" w:type="dxa"/>
          </w:tcPr>
          <w:p w14:paraId="50363E4F" w14:textId="5374EC44" w:rsidR="00C40D1A" w:rsidRPr="00C40D1A" w:rsidRDefault="00C40D1A" w:rsidP="00C40D1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35101</w:t>
            </w:r>
          </w:p>
        </w:tc>
        <w:tc>
          <w:tcPr>
            <w:tcW w:w="1843" w:type="dxa"/>
          </w:tcPr>
          <w:p w14:paraId="4C013C4F" w14:textId="5CF37212" w:rsidR="00C40D1A" w:rsidRPr="00C40D1A" w:rsidRDefault="00C40D1A" w:rsidP="00C40D1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114219</w:t>
            </w:r>
          </w:p>
        </w:tc>
        <w:tc>
          <w:tcPr>
            <w:tcW w:w="1694" w:type="dxa"/>
          </w:tcPr>
          <w:p w14:paraId="667373D8" w14:textId="6F63997F" w:rsidR="00C40D1A" w:rsidRPr="00C40D1A" w:rsidRDefault="00C40D1A" w:rsidP="00C40D1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216095</w:t>
            </w:r>
          </w:p>
        </w:tc>
      </w:tr>
    </w:tbl>
    <w:p w14:paraId="256AFA37" w14:textId="77777777" w:rsidR="00C40D1A" w:rsidRDefault="00C40D1A">
      <w:pPr>
        <w:spacing w:line="360" w:lineRule="auto"/>
        <w:ind w:firstLine="567"/>
        <w:jc w:val="both"/>
        <w:rPr>
          <w:rFonts w:ascii="Times New Roman" w:hAnsi="Times New Roman" w:cs="Times New Roman"/>
          <w:iCs/>
          <w:szCs w:val="28"/>
        </w:rPr>
      </w:pPr>
    </w:p>
    <w:p w14:paraId="01A3CC76" w14:textId="62DE2807" w:rsidR="00005ED5" w:rsidRPr="00541A1E" w:rsidRDefault="00005ED5" w:rsidP="00005ED5">
      <w:pPr>
        <w:spacing w:line="360" w:lineRule="auto"/>
        <w:ind w:firstLine="567"/>
        <w:jc w:val="both"/>
        <w:rPr>
          <w:rFonts w:ascii="Times New Roman" w:hAnsi="Times New Roman" w:cs="Times New Roman"/>
          <w:iCs/>
          <w:szCs w:val="28"/>
        </w:rPr>
      </w:pPr>
      <w:r>
        <w:rPr>
          <w:rFonts w:ascii="Times New Roman" w:hAnsi="Times New Roman" w:cs="Times New Roman"/>
          <w:iCs/>
          <w:szCs w:val="28"/>
        </w:rPr>
        <w:t>Примеры заданий по Теме 4:</w:t>
      </w:r>
    </w:p>
    <w:p w14:paraId="020AFB4F" w14:textId="0012AB6F" w:rsidR="00005ED5" w:rsidRPr="00005ED5" w:rsidRDefault="00005ED5">
      <w:pPr>
        <w:spacing w:line="360" w:lineRule="auto"/>
        <w:ind w:firstLine="567"/>
        <w:jc w:val="both"/>
        <w:rPr>
          <w:rFonts w:ascii="Times New Roman" w:hAnsi="Times New Roman" w:cs="Times New Roman"/>
          <w:i/>
          <w:szCs w:val="28"/>
        </w:rPr>
      </w:pPr>
      <w:r w:rsidRPr="00005ED5">
        <w:rPr>
          <w:rFonts w:ascii="Times New Roman" w:hAnsi="Times New Roman" w:cs="Times New Roman"/>
          <w:i/>
          <w:szCs w:val="28"/>
        </w:rPr>
        <w:t>Пример 1</w:t>
      </w:r>
    </w:p>
    <w:p w14:paraId="118A6EFC" w14:textId="4285D9A4" w:rsidR="00005ED5" w:rsidRDefault="00005ED5">
      <w:pPr>
        <w:spacing w:line="360" w:lineRule="auto"/>
        <w:ind w:firstLine="567"/>
        <w:jc w:val="both"/>
        <w:rPr>
          <w:rFonts w:ascii="Times New Roman" w:hAnsi="Times New Roman" w:cs="Times New Roman"/>
          <w:iCs/>
          <w:szCs w:val="28"/>
        </w:rPr>
      </w:pPr>
      <w:r>
        <w:rPr>
          <w:rFonts w:ascii="Times New Roman" w:hAnsi="Times New Roman" w:cs="Times New Roman"/>
          <w:iCs/>
          <w:szCs w:val="28"/>
        </w:rPr>
        <w:t xml:space="preserve">Имеется информация по производству электроэнергии в РФ в миллиардах киловатт-часов. Требуется установить и рассчитать сводные показатели, характеризующие динамику, структуру и координацию. Представить результаты анализа в графическом виде. При анализе использовать одну из подходящих математических моделей. Можно ли спрогнозировать производство электроэнергии по федеральным округам на горизонте </w:t>
      </w:r>
      <w:r w:rsidR="003A3144">
        <w:rPr>
          <w:rFonts w:ascii="Times New Roman" w:hAnsi="Times New Roman" w:cs="Times New Roman"/>
          <w:iCs/>
          <w:szCs w:val="28"/>
        </w:rPr>
        <w:t>2025–2030</w:t>
      </w:r>
      <w:r>
        <w:rPr>
          <w:rFonts w:ascii="Times New Roman" w:hAnsi="Times New Roman" w:cs="Times New Roman"/>
          <w:iCs/>
          <w:szCs w:val="28"/>
        </w:rPr>
        <w:t xml:space="preserve"> гг</w:t>
      </w:r>
      <w:r w:rsidR="003A3144">
        <w:rPr>
          <w:rFonts w:ascii="Times New Roman" w:hAnsi="Times New Roman" w:cs="Times New Roman"/>
          <w:iCs/>
          <w:szCs w:val="28"/>
        </w:rPr>
        <w:t>.</w:t>
      </w:r>
      <w:r>
        <w:rPr>
          <w:rFonts w:ascii="Times New Roman" w:hAnsi="Times New Roman" w:cs="Times New Roman"/>
          <w:iCs/>
          <w:szCs w:val="28"/>
        </w:rPr>
        <w:t xml:space="preserve"> на основе имеющихся данных?</w:t>
      </w:r>
    </w:p>
    <w:p w14:paraId="4BDC3DBB" w14:textId="47BD4298" w:rsidR="00005ED5" w:rsidRDefault="00005ED5">
      <w:pPr>
        <w:spacing w:line="360" w:lineRule="auto"/>
        <w:ind w:firstLine="567"/>
        <w:jc w:val="both"/>
        <w:rPr>
          <w:rFonts w:ascii="Times New Roman" w:hAnsi="Times New Roman" w:cs="Times New Roman"/>
          <w:iCs/>
          <w:szCs w:val="28"/>
        </w:rPr>
      </w:pPr>
      <w:r>
        <w:rPr>
          <w:rFonts w:ascii="Times New Roman" w:hAnsi="Times New Roman" w:cs="Times New Roman"/>
          <w:iCs/>
          <w:szCs w:val="28"/>
        </w:rPr>
        <w:t xml:space="preserve">Таблица 7 – </w:t>
      </w:r>
      <w:r w:rsidR="00CE0AD0">
        <w:rPr>
          <w:rFonts w:ascii="Times New Roman" w:hAnsi="Times New Roman" w:cs="Times New Roman"/>
          <w:iCs/>
          <w:szCs w:val="28"/>
        </w:rPr>
        <w:t>Д</w:t>
      </w:r>
      <w:r>
        <w:rPr>
          <w:rFonts w:ascii="Times New Roman" w:hAnsi="Times New Roman" w:cs="Times New Roman"/>
          <w:iCs/>
          <w:szCs w:val="28"/>
        </w:rPr>
        <w:t>анные по производству электроэнергии в РФ</w:t>
      </w:r>
      <w:r w:rsidR="00CE0AD0">
        <w:rPr>
          <w:rFonts w:ascii="Times New Roman" w:hAnsi="Times New Roman" w:cs="Times New Roman"/>
          <w:iCs/>
          <w:szCs w:val="28"/>
        </w:rPr>
        <w:t xml:space="preserve"> за 2000, 2010 и 2020 гг.</w:t>
      </w:r>
      <w:r>
        <w:rPr>
          <w:rFonts w:ascii="Times New Roman" w:hAnsi="Times New Roman" w:cs="Times New Roman"/>
          <w:iCs/>
          <w:szCs w:val="28"/>
        </w:rPr>
        <w:t xml:space="preserve"> (млрд </w:t>
      </w:r>
      <w:proofErr w:type="spellStart"/>
      <w:r>
        <w:rPr>
          <w:rFonts w:ascii="Times New Roman" w:hAnsi="Times New Roman" w:cs="Times New Roman"/>
          <w:iCs/>
          <w:szCs w:val="28"/>
        </w:rPr>
        <w:t>кВт∙ч</w:t>
      </w:r>
      <w:proofErr w:type="spellEnd"/>
      <w:r>
        <w:rPr>
          <w:rFonts w:ascii="Times New Roman" w:hAnsi="Times New Roman" w:cs="Times New Roman"/>
          <w:iCs/>
          <w:szCs w:val="28"/>
        </w:rPr>
        <w:t>)</w:t>
      </w:r>
      <w:r w:rsidR="00CE0AD0">
        <w:rPr>
          <w:rFonts w:ascii="Times New Roman" w:hAnsi="Times New Roman" w:cs="Times New Roman"/>
          <w:iCs/>
          <w:szCs w:val="28"/>
        </w:rPr>
        <w:t xml:space="preserve"> (по данным Минэнерго, 2021 г.)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4531"/>
        <w:gridCol w:w="1843"/>
        <w:gridCol w:w="1843"/>
        <w:gridCol w:w="1694"/>
      </w:tblGrid>
      <w:tr w:rsidR="00005ED5" w:rsidRPr="00C40D1A" w14:paraId="06737DFF" w14:textId="77777777" w:rsidTr="00CA53D2">
        <w:tc>
          <w:tcPr>
            <w:tcW w:w="4531" w:type="dxa"/>
          </w:tcPr>
          <w:p w14:paraId="2AF84D0B" w14:textId="77777777" w:rsidR="00005ED5" w:rsidRPr="00C40D1A" w:rsidRDefault="00005ED5" w:rsidP="00CA53D2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 w:rsidRPr="00C40D1A">
              <w:rPr>
                <w:rFonts w:ascii="Times New Roman" w:hAnsi="Times New Roman" w:cs="Times New Roman"/>
                <w:iCs/>
                <w:sz w:val="24"/>
              </w:rPr>
              <w:t>Федеральные округа</w:t>
            </w:r>
          </w:p>
        </w:tc>
        <w:tc>
          <w:tcPr>
            <w:tcW w:w="1843" w:type="dxa"/>
          </w:tcPr>
          <w:p w14:paraId="12B0637C" w14:textId="77777777" w:rsidR="00005ED5" w:rsidRPr="00C40D1A" w:rsidRDefault="00005ED5" w:rsidP="00CA53D2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 w:rsidRPr="00C40D1A">
              <w:rPr>
                <w:rFonts w:ascii="Times New Roman" w:hAnsi="Times New Roman" w:cs="Times New Roman"/>
                <w:iCs/>
                <w:sz w:val="24"/>
              </w:rPr>
              <w:t>2000</w:t>
            </w:r>
          </w:p>
        </w:tc>
        <w:tc>
          <w:tcPr>
            <w:tcW w:w="1843" w:type="dxa"/>
          </w:tcPr>
          <w:p w14:paraId="13E54046" w14:textId="77777777" w:rsidR="00005ED5" w:rsidRPr="00C40D1A" w:rsidRDefault="00005ED5" w:rsidP="00CA53D2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 w:rsidRPr="00C40D1A">
              <w:rPr>
                <w:rFonts w:ascii="Times New Roman" w:hAnsi="Times New Roman" w:cs="Times New Roman"/>
                <w:iCs/>
                <w:sz w:val="24"/>
              </w:rPr>
              <w:t>2010</w:t>
            </w:r>
          </w:p>
        </w:tc>
        <w:tc>
          <w:tcPr>
            <w:tcW w:w="1694" w:type="dxa"/>
          </w:tcPr>
          <w:p w14:paraId="5CDF880F" w14:textId="77777777" w:rsidR="00005ED5" w:rsidRPr="00C40D1A" w:rsidRDefault="00005ED5" w:rsidP="00CA53D2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 w:rsidRPr="00C40D1A">
              <w:rPr>
                <w:rFonts w:ascii="Times New Roman" w:hAnsi="Times New Roman" w:cs="Times New Roman"/>
                <w:iCs/>
                <w:sz w:val="24"/>
              </w:rPr>
              <w:t>2020</w:t>
            </w:r>
          </w:p>
        </w:tc>
      </w:tr>
      <w:tr w:rsidR="00005ED5" w:rsidRPr="00C40D1A" w14:paraId="61F57EA1" w14:textId="77777777" w:rsidTr="00CA53D2">
        <w:tc>
          <w:tcPr>
            <w:tcW w:w="4531" w:type="dxa"/>
          </w:tcPr>
          <w:p w14:paraId="17B54B3F" w14:textId="77777777" w:rsidR="00005ED5" w:rsidRPr="00C40D1A" w:rsidRDefault="00005ED5" w:rsidP="00CA53D2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Российская Федерация</w:t>
            </w:r>
          </w:p>
        </w:tc>
        <w:tc>
          <w:tcPr>
            <w:tcW w:w="1843" w:type="dxa"/>
          </w:tcPr>
          <w:p w14:paraId="21147ECA" w14:textId="4D686B82" w:rsidR="00005ED5" w:rsidRPr="00C40D1A" w:rsidRDefault="00005ED5" w:rsidP="00CA53D2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877,8</w:t>
            </w:r>
          </w:p>
        </w:tc>
        <w:tc>
          <w:tcPr>
            <w:tcW w:w="1843" w:type="dxa"/>
          </w:tcPr>
          <w:p w14:paraId="2A50C920" w14:textId="7F83CE92" w:rsidR="00005ED5" w:rsidRPr="00C40D1A" w:rsidRDefault="00005ED5" w:rsidP="00CA53D2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1038,0</w:t>
            </w:r>
          </w:p>
        </w:tc>
        <w:tc>
          <w:tcPr>
            <w:tcW w:w="1694" w:type="dxa"/>
          </w:tcPr>
          <w:p w14:paraId="78409DDF" w14:textId="437EFF88" w:rsidR="00005ED5" w:rsidRPr="00C40D1A" w:rsidRDefault="00005ED5" w:rsidP="00CA53D2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1089,7</w:t>
            </w:r>
          </w:p>
        </w:tc>
      </w:tr>
      <w:tr w:rsidR="00005ED5" w:rsidRPr="00C40D1A" w14:paraId="201AF2A8" w14:textId="77777777" w:rsidTr="00CA53D2">
        <w:tc>
          <w:tcPr>
            <w:tcW w:w="4531" w:type="dxa"/>
          </w:tcPr>
          <w:p w14:paraId="2207C1D4" w14:textId="77777777" w:rsidR="00005ED5" w:rsidRPr="00C40D1A" w:rsidRDefault="00005ED5" w:rsidP="00CA53D2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Центральный федеральный округ</w:t>
            </w:r>
          </w:p>
        </w:tc>
        <w:tc>
          <w:tcPr>
            <w:tcW w:w="1843" w:type="dxa"/>
          </w:tcPr>
          <w:p w14:paraId="1EA3A59A" w14:textId="67075536" w:rsidR="00005ED5" w:rsidRPr="00C40D1A" w:rsidRDefault="00005ED5" w:rsidP="00CA53D2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195,8</w:t>
            </w:r>
          </w:p>
        </w:tc>
        <w:tc>
          <w:tcPr>
            <w:tcW w:w="1843" w:type="dxa"/>
          </w:tcPr>
          <w:p w14:paraId="0714D8A5" w14:textId="37FED0F9" w:rsidR="00005ED5" w:rsidRPr="00C40D1A" w:rsidRDefault="00005ED5" w:rsidP="00CA53D2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228,8</w:t>
            </w:r>
          </w:p>
        </w:tc>
        <w:tc>
          <w:tcPr>
            <w:tcW w:w="1694" w:type="dxa"/>
          </w:tcPr>
          <w:p w14:paraId="45C7E14C" w14:textId="0CE4F9F9" w:rsidR="00005ED5" w:rsidRPr="00C40D1A" w:rsidRDefault="00005ED5" w:rsidP="00CA53D2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222,6</w:t>
            </w:r>
          </w:p>
        </w:tc>
      </w:tr>
      <w:tr w:rsidR="00005ED5" w:rsidRPr="00C40D1A" w14:paraId="69E11733" w14:textId="77777777" w:rsidTr="00CA53D2">
        <w:tc>
          <w:tcPr>
            <w:tcW w:w="4531" w:type="dxa"/>
          </w:tcPr>
          <w:p w14:paraId="44DBECE6" w14:textId="77777777" w:rsidR="00005ED5" w:rsidRPr="00C40D1A" w:rsidRDefault="00005ED5" w:rsidP="00CA53D2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Северо-Западный федеральный округ</w:t>
            </w:r>
          </w:p>
        </w:tc>
        <w:tc>
          <w:tcPr>
            <w:tcW w:w="1843" w:type="dxa"/>
          </w:tcPr>
          <w:p w14:paraId="441C138A" w14:textId="32B06AEE" w:rsidR="00005ED5" w:rsidRPr="00C40D1A" w:rsidRDefault="00005ED5" w:rsidP="00CA53D2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84,2</w:t>
            </w:r>
          </w:p>
        </w:tc>
        <w:tc>
          <w:tcPr>
            <w:tcW w:w="1843" w:type="dxa"/>
          </w:tcPr>
          <w:p w14:paraId="042662C3" w14:textId="317EE2EB" w:rsidR="00005ED5" w:rsidRPr="00C40D1A" w:rsidRDefault="00005ED5" w:rsidP="00CA53D2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110,7</w:t>
            </w:r>
          </w:p>
        </w:tc>
        <w:tc>
          <w:tcPr>
            <w:tcW w:w="1694" w:type="dxa"/>
          </w:tcPr>
          <w:p w14:paraId="4FA78D35" w14:textId="4FEE380A" w:rsidR="00005ED5" w:rsidRPr="00C40D1A" w:rsidRDefault="00005ED5" w:rsidP="00CA53D2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119,6</w:t>
            </w:r>
          </w:p>
        </w:tc>
      </w:tr>
      <w:tr w:rsidR="00005ED5" w:rsidRPr="00C40D1A" w14:paraId="1FDDE450" w14:textId="77777777" w:rsidTr="00CA53D2">
        <w:tc>
          <w:tcPr>
            <w:tcW w:w="4531" w:type="dxa"/>
          </w:tcPr>
          <w:p w14:paraId="7B43DD69" w14:textId="77777777" w:rsidR="00005ED5" w:rsidRPr="00C40D1A" w:rsidRDefault="00005ED5" w:rsidP="00CA53D2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Южный федеральный округ</w:t>
            </w:r>
          </w:p>
        </w:tc>
        <w:tc>
          <w:tcPr>
            <w:tcW w:w="1843" w:type="dxa"/>
          </w:tcPr>
          <w:p w14:paraId="7591F5D5" w14:textId="2F7DD67A" w:rsidR="00005ED5" w:rsidRPr="00C40D1A" w:rsidRDefault="00005ED5" w:rsidP="00CA53D2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36,6</w:t>
            </w:r>
          </w:p>
        </w:tc>
        <w:tc>
          <w:tcPr>
            <w:tcW w:w="1843" w:type="dxa"/>
          </w:tcPr>
          <w:p w14:paraId="7B90F3C5" w14:textId="4F5633BA" w:rsidR="00005ED5" w:rsidRPr="00C40D1A" w:rsidRDefault="00005ED5" w:rsidP="00CA53D2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50,5</w:t>
            </w:r>
          </w:p>
        </w:tc>
        <w:tc>
          <w:tcPr>
            <w:tcW w:w="1694" w:type="dxa"/>
          </w:tcPr>
          <w:p w14:paraId="02E4D577" w14:textId="6C438AB4" w:rsidR="00005ED5" w:rsidRPr="00C40D1A" w:rsidRDefault="00005ED5" w:rsidP="00CA53D2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83,9</w:t>
            </w:r>
          </w:p>
        </w:tc>
      </w:tr>
      <w:tr w:rsidR="00005ED5" w:rsidRPr="00C40D1A" w14:paraId="3B359A8F" w14:textId="77777777" w:rsidTr="00CA53D2">
        <w:tc>
          <w:tcPr>
            <w:tcW w:w="4531" w:type="dxa"/>
          </w:tcPr>
          <w:p w14:paraId="1E8C9FBE" w14:textId="77777777" w:rsidR="00005ED5" w:rsidRPr="00C40D1A" w:rsidRDefault="00005ED5" w:rsidP="00CA53D2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 xml:space="preserve">Северо-Кавказский федеральный округ </w:t>
            </w:r>
          </w:p>
        </w:tc>
        <w:tc>
          <w:tcPr>
            <w:tcW w:w="1843" w:type="dxa"/>
          </w:tcPr>
          <w:p w14:paraId="13D8FBDE" w14:textId="72527CDD" w:rsidR="00005ED5" w:rsidRPr="00C40D1A" w:rsidRDefault="00005ED5" w:rsidP="00CA53D2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22,5</w:t>
            </w:r>
          </w:p>
        </w:tc>
        <w:tc>
          <w:tcPr>
            <w:tcW w:w="1843" w:type="dxa"/>
          </w:tcPr>
          <w:p w14:paraId="06431DD6" w14:textId="2C3828A4" w:rsidR="00005ED5" w:rsidRPr="00C40D1A" w:rsidRDefault="00005ED5" w:rsidP="00CA53D2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25,1</w:t>
            </w:r>
          </w:p>
        </w:tc>
        <w:tc>
          <w:tcPr>
            <w:tcW w:w="1694" w:type="dxa"/>
          </w:tcPr>
          <w:p w14:paraId="57DC5855" w14:textId="3DD02357" w:rsidR="00005ED5" w:rsidRPr="00C40D1A" w:rsidRDefault="00005ED5" w:rsidP="00CA53D2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20,1</w:t>
            </w:r>
          </w:p>
        </w:tc>
      </w:tr>
      <w:tr w:rsidR="00005ED5" w:rsidRPr="00C40D1A" w14:paraId="6AF3404E" w14:textId="77777777" w:rsidTr="00CA53D2">
        <w:tc>
          <w:tcPr>
            <w:tcW w:w="4531" w:type="dxa"/>
          </w:tcPr>
          <w:p w14:paraId="12772616" w14:textId="77777777" w:rsidR="00005ED5" w:rsidRPr="00C40D1A" w:rsidRDefault="00005ED5" w:rsidP="00CA53D2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Приволжский федеральный округ</w:t>
            </w:r>
          </w:p>
        </w:tc>
        <w:tc>
          <w:tcPr>
            <w:tcW w:w="1843" w:type="dxa"/>
          </w:tcPr>
          <w:p w14:paraId="7FFCCE10" w14:textId="308009E2" w:rsidR="00005ED5" w:rsidRPr="00C40D1A" w:rsidRDefault="00005ED5" w:rsidP="00CA53D2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175,8</w:t>
            </w:r>
          </w:p>
        </w:tc>
        <w:tc>
          <w:tcPr>
            <w:tcW w:w="1843" w:type="dxa"/>
          </w:tcPr>
          <w:p w14:paraId="207A453C" w14:textId="0B0F01CB" w:rsidR="00005ED5" w:rsidRPr="00C40D1A" w:rsidRDefault="00005ED5" w:rsidP="00CA53D2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190,7</w:t>
            </w:r>
          </w:p>
        </w:tc>
        <w:tc>
          <w:tcPr>
            <w:tcW w:w="1694" w:type="dxa"/>
          </w:tcPr>
          <w:p w14:paraId="0DBEC75F" w14:textId="7DB17AE8" w:rsidR="00005ED5" w:rsidRPr="00C40D1A" w:rsidRDefault="00005ED5" w:rsidP="00CA53D2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181,3</w:t>
            </w:r>
          </w:p>
        </w:tc>
      </w:tr>
      <w:tr w:rsidR="00005ED5" w:rsidRPr="00C40D1A" w14:paraId="6C7A3BC9" w14:textId="77777777" w:rsidTr="00CA53D2">
        <w:tc>
          <w:tcPr>
            <w:tcW w:w="4531" w:type="dxa"/>
          </w:tcPr>
          <w:p w14:paraId="10F6E467" w14:textId="77777777" w:rsidR="00005ED5" w:rsidRPr="00C40D1A" w:rsidRDefault="00005ED5" w:rsidP="00CA53D2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Уральский федеральный округ</w:t>
            </w:r>
          </w:p>
        </w:tc>
        <w:tc>
          <w:tcPr>
            <w:tcW w:w="1843" w:type="dxa"/>
          </w:tcPr>
          <w:p w14:paraId="6AA504D4" w14:textId="3A7D37A1" w:rsidR="00005ED5" w:rsidRPr="00C40D1A" w:rsidRDefault="00005ED5" w:rsidP="00CA53D2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128,7</w:t>
            </w:r>
          </w:p>
        </w:tc>
        <w:tc>
          <w:tcPr>
            <w:tcW w:w="1843" w:type="dxa"/>
          </w:tcPr>
          <w:p w14:paraId="57B728CF" w14:textId="47E0C667" w:rsidR="00005ED5" w:rsidRPr="00C40D1A" w:rsidRDefault="00005ED5" w:rsidP="00CA53D2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175,9</w:t>
            </w:r>
          </w:p>
        </w:tc>
        <w:tc>
          <w:tcPr>
            <w:tcW w:w="1694" w:type="dxa"/>
          </w:tcPr>
          <w:p w14:paraId="28A56757" w14:textId="6E586305" w:rsidR="00005ED5" w:rsidRPr="00C40D1A" w:rsidRDefault="00005ED5" w:rsidP="00CA53D2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187,2</w:t>
            </w:r>
          </w:p>
        </w:tc>
      </w:tr>
      <w:tr w:rsidR="00005ED5" w:rsidRPr="00C40D1A" w14:paraId="7783890A" w14:textId="77777777" w:rsidTr="00CA53D2">
        <w:tc>
          <w:tcPr>
            <w:tcW w:w="4531" w:type="dxa"/>
          </w:tcPr>
          <w:p w14:paraId="28547D4A" w14:textId="77777777" w:rsidR="00005ED5" w:rsidRDefault="00005ED5" w:rsidP="00CA53D2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Сибирский федеральный округ</w:t>
            </w:r>
          </w:p>
        </w:tc>
        <w:tc>
          <w:tcPr>
            <w:tcW w:w="1843" w:type="dxa"/>
          </w:tcPr>
          <w:p w14:paraId="4C574FAE" w14:textId="575C5707" w:rsidR="00005ED5" w:rsidRPr="00C40D1A" w:rsidRDefault="00005ED5" w:rsidP="00CA53D2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186,1</w:t>
            </w:r>
          </w:p>
        </w:tc>
        <w:tc>
          <w:tcPr>
            <w:tcW w:w="1843" w:type="dxa"/>
          </w:tcPr>
          <w:p w14:paraId="4C98B135" w14:textId="3056E87C" w:rsidR="00005ED5" w:rsidRPr="00C40D1A" w:rsidRDefault="00005ED5" w:rsidP="00CA53D2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199,6</w:t>
            </w:r>
          </w:p>
        </w:tc>
        <w:tc>
          <w:tcPr>
            <w:tcW w:w="1694" w:type="dxa"/>
          </w:tcPr>
          <w:p w14:paraId="18D326C8" w14:textId="733892F6" w:rsidR="00005ED5" w:rsidRPr="00C40D1A" w:rsidRDefault="00005ED5" w:rsidP="00CA53D2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206,0</w:t>
            </w:r>
          </w:p>
        </w:tc>
      </w:tr>
      <w:tr w:rsidR="00005ED5" w:rsidRPr="00C40D1A" w14:paraId="7FAB5110" w14:textId="77777777" w:rsidTr="00CA53D2">
        <w:tc>
          <w:tcPr>
            <w:tcW w:w="4531" w:type="dxa"/>
          </w:tcPr>
          <w:p w14:paraId="0C2D424B" w14:textId="77777777" w:rsidR="00005ED5" w:rsidRDefault="00005ED5" w:rsidP="00CA53D2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Дальневосточный федеральный округ</w:t>
            </w:r>
          </w:p>
        </w:tc>
        <w:tc>
          <w:tcPr>
            <w:tcW w:w="1843" w:type="dxa"/>
          </w:tcPr>
          <w:p w14:paraId="3F54DBE3" w14:textId="667A8F53" w:rsidR="00005ED5" w:rsidRPr="00C40D1A" w:rsidRDefault="00005ED5" w:rsidP="00CA53D2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47,9</w:t>
            </w:r>
          </w:p>
        </w:tc>
        <w:tc>
          <w:tcPr>
            <w:tcW w:w="1843" w:type="dxa"/>
          </w:tcPr>
          <w:p w14:paraId="3584667D" w14:textId="252F5074" w:rsidR="00005ED5" w:rsidRPr="00C40D1A" w:rsidRDefault="00005ED5" w:rsidP="00CA53D2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56,6</w:t>
            </w:r>
          </w:p>
        </w:tc>
        <w:tc>
          <w:tcPr>
            <w:tcW w:w="1694" w:type="dxa"/>
          </w:tcPr>
          <w:p w14:paraId="335C86C7" w14:textId="066B1FA3" w:rsidR="00005ED5" w:rsidRPr="00C40D1A" w:rsidRDefault="00005ED5" w:rsidP="00CA53D2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69,1</w:t>
            </w:r>
          </w:p>
        </w:tc>
      </w:tr>
    </w:tbl>
    <w:p w14:paraId="435B91E1" w14:textId="77777777" w:rsidR="00005ED5" w:rsidRDefault="00005ED5">
      <w:pPr>
        <w:spacing w:line="360" w:lineRule="auto"/>
        <w:ind w:firstLine="567"/>
        <w:jc w:val="both"/>
        <w:rPr>
          <w:rFonts w:ascii="Times New Roman" w:hAnsi="Times New Roman" w:cs="Times New Roman"/>
          <w:iCs/>
          <w:szCs w:val="28"/>
        </w:rPr>
      </w:pPr>
    </w:p>
    <w:p w14:paraId="369F90D1" w14:textId="5B993A90" w:rsidR="00541A1E" w:rsidRPr="00541A1E" w:rsidRDefault="00541A1E">
      <w:pPr>
        <w:spacing w:line="360" w:lineRule="auto"/>
        <w:ind w:firstLine="567"/>
        <w:jc w:val="both"/>
        <w:rPr>
          <w:rFonts w:ascii="Times New Roman" w:hAnsi="Times New Roman" w:cs="Times New Roman"/>
          <w:iCs/>
          <w:szCs w:val="28"/>
        </w:rPr>
      </w:pPr>
      <w:r>
        <w:rPr>
          <w:rFonts w:ascii="Times New Roman" w:hAnsi="Times New Roman" w:cs="Times New Roman"/>
          <w:iCs/>
          <w:szCs w:val="28"/>
        </w:rPr>
        <w:t>Примеры заданий по Теме 6:</w:t>
      </w:r>
    </w:p>
    <w:p w14:paraId="29359F9E" w14:textId="7D2B55E8" w:rsidR="00541A1E" w:rsidRDefault="00541A1E">
      <w:pPr>
        <w:spacing w:line="360" w:lineRule="auto"/>
        <w:ind w:firstLine="567"/>
        <w:jc w:val="both"/>
        <w:rPr>
          <w:rFonts w:ascii="Times New Roman" w:hAnsi="Times New Roman" w:cs="Times New Roman"/>
          <w:i/>
          <w:iCs/>
          <w:szCs w:val="28"/>
        </w:rPr>
      </w:pPr>
      <w:r w:rsidRPr="00541A1E">
        <w:rPr>
          <w:rFonts w:ascii="Times New Roman" w:hAnsi="Times New Roman" w:cs="Times New Roman"/>
          <w:i/>
          <w:iCs/>
          <w:szCs w:val="28"/>
        </w:rPr>
        <w:t>Пример 1</w:t>
      </w:r>
    </w:p>
    <w:p w14:paraId="42893585" w14:textId="087F15FC" w:rsidR="00541A1E" w:rsidRDefault="00541A1E">
      <w:pPr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На производство двух изделий на станке выделено 12 часов времени. Изделие 1 требует 1 час на изготовление и 4 кг материала и приносит прибыль 4 рубля с единицы. На изготовление изделия 2 требуется 3 часа и 3 кг материала, а прибыль, которая получает организация, составляет при этом 5 рублей </w:t>
      </w:r>
      <w:proofErr w:type="spellStart"/>
      <w:r>
        <w:rPr>
          <w:rFonts w:ascii="Times New Roman" w:hAnsi="Times New Roman" w:cs="Times New Roman"/>
          <w:szCs w:val="28"/>
        </w:rPr>
        <w:t>сс</w:t>
      </w:r>
      <w:proofErr w:type="spellEnd"/>
      <w:r>
        <w:rPr>
          <w:rFonts w:ascii="Times New Roman" w:hAnsi="Times New Roman" w:cs="Times New Roman"/>
          <w:szCs w:val="28"/>
        </w:rPr>
        <w:t xml:space="preserve"> единицы. Требуется определить, какое количество каждого изделия следует произвести на этом предприятии, чтобы обеспечить максимально возможную прибыль. Масса имеющегося материала на складе составляет 24 кг.</w:t>
      </w:r>
      <w:r w:rsidR="007D2184">
        <w:rPr>
          <w:rFonts w:ascii="Times New Roman" w:hAnsi="Times New Roman" w:cs="Times New Roman"/>
          <w:szCs w:val="28"/>
        </w:rPr>
        <w:t xml:space="preserve"> Решение осуществить </w:t>
      </w:r>
      <w:proofErr w:type="spellStart"/>
      <w:r w:rsidR="007D2184">
        <w:rPr>
          <w:rFonts w:ascii="Times New Roman" w:hAnsi="Times New Roman" w:cs="Times New Roman"/>
          <w:szCs w:val="28"/>
        </w:rPr>
        <w:t>сс</w:t>
      </w:r>
      <w:proofErr w:type="spellEnd"/>
      <w:r w:rsidR="007D2184">
        <w:rPr>
          <w:rFonts w:ascii="Times New Roman" w:hAnsi="Times New Roman" w:cs="Times New Roman"/>
          <w:szCs w:val="28"/>
        </w:rPr>
        <w:t xml:space="preserve"> помощью графического метода линейного программирования.</w:t>
      </w:r>
    </w:p>
    <w:p w14:paraId="6772FB3A" w14:textId="30738E69" w:rsidR="00541A1E" w:rsidRPr="007D2184" w:rsidRDefault="007D2184">
      <w:pPr>
        <w:spacing w:line="360" w:lineRule="auto"/>
        <w:ind w:firstLine="567"/>
        <w:jc w:val="both"/>
        <w:rPr>
          <w:rFonts w:ascii="Times New Roman" w:hAnsi="Times New Roman" w:cs="Times New Roman"/>
          <w:i/>
          <w:iCs/>
          <w:szCs w:val="28"/>
        </w:rPr>
      </w:pPr>
      <w:r w:rsidRPr="007D2184">
        <w:rPr>
          <w:rFonts w:ascii="Times New Roman" w:hAnsi="Times New Roman" w:cs="Times New Roman"/>
          <w:i/>
          <w:iCs/>
          <w:szCs w:val="28"/>
        </w:rPr>
        <w:t>Пример 2</w:t>
      </w:r>
    </w:p>
    <w:p w14:paraId="7D94079D" w14:textId="4BB50A9B" w:rsidR="007D2184" w:rsidRDefault="007D2184">
      <w:pPr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Постановка задачи оптимизации штата лаборатории диагностических методов контроля на нефтеперерабатывающем предприятии. В лаборатории производственной диагностики работают инженеры по надежности и слесари-диагносты по контролю динамического оборудования.</w:t>
      </w:r>
      <w:r w:rsidR="002B10D4">
        <w:rPr>
          <w:rFonts w:ascii="Times New Roman" w:hAnsi="Times New Roman" w:cs="Times New Roman"/>
          <w:szCs w:val="28"/>
        </w:rPr>
        <w:t xml:space="preserve"> Дневная норма лаборатории – 1800 точек контроля. Инженер по диагностике контролирует 25 точек в час и ошибается </w:t>
      </w:r>
      <w:r w:rsidR="00A62242">
        <w:rPr>
          <w:rFonts w:ascii="Times New Roman" w:hAnsi="Times New Roman" w:cs="Times New Roman"/>
          <w:szCs w:val="28"/>
        </w:rPr>
        <w:t>в 2% случаев. Слесарь-диагност проверяет 15 точек в час, точность составляет 95%. Заработная плата инженера составляет 800 руб./ час, а слесаря – 600 руб./час. При каждой ошибке предприятие несет убытки в 1000 руб. Необходимо определить оптимальный состав службы диагностики.</w:t>
      </w:r>
      <w:r w:rsidR="001E5F4A">
        <w:rPr>
          <w:rFonts w:ascii="Times New Roman" w:hAnsi="Times New Roman" w:cs="Times New Roman"/>
          <w:szCs w:val="28"/>
        </w:rPr>
        <w:t xml:space="preserve"> В настоящее время в организационно-штатной структуре предприятия находится 8 инженеров по надежности и 10 слесарей-ди</w:t>
      </w:r>
      <w:r w:rsidR="00D8139C">
        <w:rPr>
          <w:rFonts w:ascii="Times New Roman" w:hAnsi="Times New Roman" w:cs="Times New Roman"/>
          <w:szCs w:val="28"/>
        </w:rPr>
        <w:t>а</w:t>
      </w:r>
      <w:r w:rsidR="001E5F4A">
        <w:rPr>
          <w:rFonts w:ascii="Times New Roman" w:hAnsi="Times New Roman" w:cs="Times New Roman"/>
          <w:szCs w:val="28"/>
        </w:rPr>
        <w:t>гностов.</w:t>
      </w:r>
    </w:p>
    <w:p w14:paraId="782C9582" w14:textId="359766A3" w:rsidR="00165F91" w:rsidRPr="00165F91" w:rsidRDefault="00165F91" w:rsidP="00165F91">
      <w:pPr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Cs w:val="28"/>
        </w:rPr>
      </w:pPr>
      <w:r w:rsidRPr="00165F91">
        <w:rPr>
          <w:rFonts w:ascii="Times New Roman" w:hAnsi="Times New Roman" w:cs="Times New Roman"/>
          <w:b/>
          <w:bCs/>
          <w:szCs w:val="28"/>
        </w:rPr>
        <w:t xml:space="preserve">Пример </w:t>
      </w:r>
      <w:r w:rsidR="00C22ABD">
        <w:rPr>
          <w:rFonts w:ascii="Times New Roman" w:hAnsi="Times New Roman" w:cs="Times New Roman"/>
          <w:b/>
          <w:bCs/>
          <w:szCs w:val="28"/>
        </w:rPr>
        <w:t>ситуационного</w:t>
      </w:r>
      <w:r w:rsidRPr="00165F91">
        <w:rPr>
          <w:rFonts w:ascii="Times New Roman" w:hAnsi="Times New Roman" w:cs="Times New Roman"/>
          <w:b/>
          <w:bCs/>
          <w:szCs w:val="28"/>
        </w:rPr>
        <w:t xml:space="preserve"> задания</w:t>
      </w:r>
      <w:r w:rsidR="00C22ABD">
        <w:rPr>
          <w:rFonts w:ascii="Times New Roman" w:hAnsi="Times New Roman" w:cs="Times New Roman"/>
          <w:b/>
          <w:bCs/>
          <w:szCs w:val="28"/>
        </w:rPr>
        <w:t xml:space="preserve"> (кейса)</w:t>
      </w:r>
    </w:p>
    <w:p w14:paraId="20A7F8DC" w14:textId="07C7109B" w:rsidR="00C22ABD" w:rsidRPr="00C22ABD" w:rsidRDefault="00C22ABD" w:rsidP="00C22ABD">
      <w:pPr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C22ABD">
        <w:rPr>
          <w:rFonts w:ascii="Times New Roman" w:hAnsi="Times New Roman" w:cs="Times New Roman"/>
          <w:szCs w:val="28"/>
        </w:rPr>
        <w:t>Российская транспортная компания осуществляет грузовые автомобильные перевозки в европейской части страны. Расположена компания в подмосковном городе, располагает хорошей производственной базой, позволяющей проводить ремонты техники и погрузочно</w:t>
      </w:r>
      <w:r>
        <w:rPr>
          <w:rFonts w:ascii="Times New Roman" w:hAnsi="Times New Roman" w:cs="Times New Roman"/>
          <w:szCs w:val="28"/>
        </w:rPr>
        <w:t>-</w:t>
      </w:r>
      <w:r w:rsidRPr="00C22ABD">
        <w:rPr>
          <w:rFonts w:ascii="Times New Roman" w:hAnsi="Times New Roman" w:cs="Times New Roman"/>
          <w:szCs w:val="28"/>
        </w:rPr>
        <w:t xml:space="preserve">разгрузочные работы. В компании работают 250 человек, автомобильный парк насчитывает 130 единиц техники разной грузоподъемности. Уровень квалификации работников – высокий, коллектив </w:t>
      </w:r>
      <w:r w:rsidRPr="00C22ABD">
        <w:rPr>
          <w:rFonts w:ascii="Times New Roman" w:hAnsi="Times New Roman" w:cs="Times New Roman"/>
          <w:szCs w:val="28"/>
        </w:rPr>
        <w:lastRenderedPageBreak/>
        <w:t xml:space="preserve">сплоченный. Бизнес развивался успешно до 2020 года, рентабельность перевозок достигала 25%. Высокие доходы подтолкнули собственника уменьшить количество плановых ремонтов. До 50% техники нуждается в ремонте. Эпидемия 2020 года серьёзно повлияла на рынок автомобильных перевозок. Был резко ограничен въезд транспорта во многие крупные города, введены ограничения по продолжительности смены водителей. Также было ограничено время въезда в крупные города большегрузных автомобилей: въезд разрешен с 23-00 до 6-00. Падение объема перевозок затронуло всю отрасль, включая железнодорожные перевозки крупных партий товаров. Автомобильные заводы из-за кризиса сократили выпуск готовой продукции, усилив производство запасных частей. </w:t>
      </w:r>
    </w:p>
    <w:p w14:paraId="3D1EB1AC" w14:textId="2C94D149" w:rsidR="00C22ABD" w:rsidRPr="00C22ABD" w:rsidRDefault="00C22ABD" w:rsidP="00C22ABD">
      <w:pPr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C22ABD">
        <w:rPr>
          <w:rFonts w:ascii="Times New Roman" w:hAnsi="Times New Roman" w:cs="Times New Roman"/>
          <w:szCs w:val="28"/>
        </w:rPr>
        <w:t xml:space="preserve">Региональные власти потребовали усилить контроль здоровья водителей, включая проверку на COVID-19. Правительство Российской Федерации в условиях пандемии рекомендовало всем организациям воздержаться от сокращения трудящихся и снижения уровня заработной платы. Одновременно государство выделило большие финансовые ресурсы на поддержку малого и среднего бизнеса. </w:t>
      </w:r>
    </w:p>
    <w:p w14:paraId="2EABEEC7" w14:textId="6110E851" w:rsidR="00165F91" w:rsidRDefault="00C22ABD" w:rsidP="00C22ABD">
      <w:pPr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C22ABD">
        <w:rPr>
          <w:rFonts w:ascii="Times New Roman" w:hAnsi="Times New Roman" w:cs="Times New Roman"/>
          <w:szCs w:val="28"/>
        </w:rPr>
        <w:t>Задание: используя рациональный подход принятия решений</w:t>
      </w:r>
      <w:r>
        <w:rPr>
          <w:rFonts w:ascii="Times New Roman" w:hAnsi="Times New Roman" w:cs="Times New Roman"/>
          <w:szCs w:val="28"/>
        </w:rPr>
        <w:t xml:space="preserve"> и</w:t>
      </w:r>
      <w:r w:rsidRPr="00C22ABD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 xml:space="preserve">инструменты принятия решений в условиях неопределенности, выбор из нескольких стратегических альтернатив, </w:t>
      </w:r>
      <w:r w:rsidRPr="00C22ABD">
        <w:rPr>
          <w:rFonts w:ascii="Times New Roman" w:hAnsi="Times New Roman" w:cs="Times New Roman"/>
          <w:szCs w:val="28"/>
        </w:rPr>
        <w:t xml:space="preserve">обоснуйте оптимальное </w:t>
      </w:r>
      <w:r>
        <w:rPr>
          <w:rFonts w:ascii="Times New Roman" w:hAnsi="Times New Roman" w:cs="Times New Roman"/>
          <w:szCs w:val="28"/>
        </w:rPr>
        <w:t xml:space="preserve">эффективное </w:t>
      </w:r>
      <w:r w:rsidRPr="00C22ABD">
        <w:rPr>
          <w:rFonts w:ascii="Times New Roman" w:hAnsi="Times New Roman" w:cs="Times New Roman"/>
          <w:szCs w:val="28"/>
        </w:rPr>
        <w:t>решение для собственника транспортной компании.</w:t>
      </w:r>
      <w:r w:rsidR="007D71AF">
        <w:rPr>
          <w:rFonts w:ascii="Times New Roman" w:hAnsi="Times New Roman" w:cs="Times New Roman"/>
          <w:szCs w:val="28"/>
        </w:rPr>
        <w:t xml:space="preserve"> При необходимости укажите и используйте допущения, которые вы использовали при решении. </w:t>
      </w:r>
      <w:r w:rsidR="00C02364" w:rsidRPr="00C02364">
        <w:rPr>
          <w:rFonts w:ascii="Times New Roman" w:hAnsi="Times New Roman" w:cs="Times New Roman"/>
          <w:szCs w:val="28"/>
        </w:rPr>
        <w:t>Какие критерии оценки систем управления для осуществления инновационного процесса в организации вы можете предложить?</w:t>
      </w:r>
    </w:p>
    <w:p w14:paraId="4CDF6081" w14:textId="3F84EBF8" w:rsidR="008F1812" w:rsidRDefault="00A545CD" w:rsidP="001860F3">
      <w:pPr>
        <w:spacing w:line="360" w:lineRule="auto"/>
        <w:ind w:firstLine="567"/>
        <w:jc w:val="center"/>
        <w:rPr>
          <w:rFonts w:ascii="Times New Roman" w:hAnsi="Times New Roman" w:cs="Times New Roman"/>
          <w:b/>
          <w:iCs/>
          <w:kern w:val="2"/>
          <w:szCs w:val="28"/>
        </w:rPr>
      </w:pPr>
      <w:r>
        <w:rPr>
          <w:rFonts w:ascii="Times New Roman" w:hAnsi="Times New Roman" w:cs="Times New Roman"/>
          <w:b/>
          <w:iCs/>
          <w:kern w:val="2"/>
          <w:szCs w:val="28"/>
        </w:rPr>
        <w:t>Пример</w:t>
      </w:r>
      <w:r w:rsidR="001860F3">
        <w:rPr>
          <w:rFonts w:ascii="Times New Roman" w:hAnsi="Times New Roman" w:cs="Times New Roman"/>
          <w:b/>
          <w:iCs/>
          <w:kern w:val="2"/>
          <w:szCs w:val="28"/>
        </w:rPr>
        <w:t>ы</w:t>
      </w:r>
      <w:r>
        <w:rPr>
          <w:rFonts w:ascii="Times New Roman" w:hAnsi="Times New Roman" w:cs="Times New Roman"/>
          <w:b/>
          <w:iCs/>
          <w:kern w:val="2"/>
          <w:szCs w:val="28"/>
        </w:rPr>
        <w:t xml:space="preserve"> тем контрольной работы</w:t>
      </w:r>
    </w:p>
    <w:p w14:paraId="30861DD7" w14:textId="07E7D012" w:rsidR="008F1812" w:rsidRDefault="001860F3" w:rsidP="001860F3">
      <w:pPr>
        <w:spacing w:line="360" w:lineRule="auto"/>
        <w:ind w:firstLine="567"/>
        <w:rPr>
          <w:rFonts w:ascii="Times New Roman" w:hAnsi="Times New Roman" w:cs="Times New Roman"/>
          <w:bCs/>
          <w:iCs/>
          <w:kern w:val="2"/>
          <w:szCs w:val="28"/>
        </w:rPr>
      </w:pPr>
      <w:r w:rsidRPr="001860F3">
        <w:rPr>
          <w:rFonts w:ascii="Times New Roman" w:hAnsi="Times New Roman" w:cs="Times New Roman"/>
          <w:bCs/>
          <w:iCs/>
          <w:kern w:val="2"/>
          <w:szCs w:val="28"/>
        </w:rPr>
        <w:t xml:space="preserve">1. </w:t>
      </w:r>
      <w:r>
        <w:rPr>
          <w:rFonts w:ascii="Times New Roman" w:hAnsi="Times New Roman" w:cs="Times New Roman"/>
          <w:bCs/>
          <w:iCs/>
          <w:kern w:val="2"/>
          <w:szCs w:val="28"/>
        </w:rPr>
        <w:t>Поиск оптимальных режимов функционирования систем</w:t>
      </w:r>
    </w:p>
    <w:p w14:paraId="41499D93" w14:textId="6A2607ED" w:rsidR="001860F3" w:rsidRDefault="001860F3" w:rsidP="001860F3">
      <w:pPr>
        <w:spacing w:line="360" w:lineRule="auto"/>
        <w:ind w:firstLine="567"/>
        <w:jc w:val="both"/>
        <w:rPr>
          <w:rFonts w:ascii="Times New Roman" w:hAnsi="Times New Roman" w:cs="Times New Roman"/>
          <w:bCs/>
          <w:iCs/>
          <w:kern w:val="2"/>
          <w:szCs w:val="28"/>
        </w:rPr>
      </w:pPr>
      <w:r>
        <w:rPr>
          <w:rFonts w:ascii="Times New Roman" w:hAnsi="Times New Roman" w:cs="Times New Roman"/>
          <w:bCs/>
          <w:iCs/>
          <w:kern w:val="2"/>
          <w:szCs w:val="28"/>
        </w:rPr>
        <w:t xml:space="preserve">2. </w:t>
      </w:r>
      <w:r w:rsidRPr="001860F3">
        <w:rPr>
          <w:rFonts w:ascii="Times New Roman" w:hAnsi="Times New Roman" w:cs="Times New Roman"/>
          <w:bCs/>
          <w:iCs/>
          <w:kern w:val="2"/>
          <w:szCs w:val="28"/>
        </w:rPr>
        <w:t>Имитационное моделирования процессов</w:t>
      </w:r>
      <w:r>
        <w:rPr>
          <w:rFonts w:ascii="Times New Roman" w:hAnsi="Times New Roman" w:cs="Times New Roman"/>
          <w:bCs/>
          <w:iCs/>
          <w:kern w:val="2"/>
          <w:szCs w:val="28"/>
        </w:rPr>
        <w:t xml:space="preserve"> </w:t>
      </w:r>
      <w:r w:rsidRPr="001860F3">
        <w:rPr>
          <w:rFonts w:ascii="Times New Roman" w:hAnsi="Times New Roman" w:cs="Times New Roman"/>
          <w:bCs/>
          <w:iCs/>
          <w:kern w:val="2"/>
          <w:szCs w:val="28"/>
        </w:rPr>
        <w:t>для поиска оптимальных режимов работы</w:t>
      </w:r>
      <w:r>
        <w:rPr>
          <w:rFonts w:ascii="Times New Roman" w:hAnsi="Times New Roman" w:cs="Times New Roman"/>
          <w:bCs/>
          <w:iCs/>
          <w:kern w:val="2"/>
          <w:szCs w:val="28"/>
        </w:rPr>
        <w:t xml:space="preserve"> </w:t>
      </w:r>
      <w:r w:rsidRPr="001860F3">
        <w:rPr>
          <w:rFonts w:ascii="Times New Roman" w:hAnsi="Times New Roman" w:cs="Times New Roman"/>
          <w:bCs/>
          <w:iCs/>
          <w:kern w:val="2"/>
          <w:szCs w:val="28"/>
        </w:rPr>
        <w:t>системы</w:t>
      </w:r>
    </w:p>
    <w:p w14:paraId="05D181FD" w14:textId="3E7B7500" w:rsidR="00431C87" w:rsidRDefault="00431C87" w:rsidP="00431C87">
      <w:pPr>
        <w:spacing w:line="360" w:lineRule="auto"/>
        <w:ind w:firstLine="567"/>
        <w:jc w:val="both"/>
        <w:rPr>
          <w:rFonts w:ascii="Times New Roman" w:hAnsi="Times New Roman" w:cs="Times New Roman"/>
          <w:bCs/>
          <w:iCs/>
          <w:kern w:val="2"/>
          <w:szCs w:val="28"/>
        </w:rPr>
      </w:pPr>
      <w:r>
        <w:rPr>
          <w:rFonts w:ascii="Times New Roman" w:hAnsi="Times New Roman" w:cs="Times New Roman"/>
          <w:bCs/>
          <w:iCs/>
          <w:kern w:val="2"/>
          <w:szCs w:val="28"/>
        </w:rPr>
        <w:t xml:space="preserve">3. </w:t>
      </w:r>
      <w:r w:rsidRPr="00431C87">
        <w:rPr>
          <w:rFonts w:ascii="Times New Roman" w:hAnsi="Times New Roman" w:cs="Times New Roman"/>
          <w:bCs/>
          <w:iCs/>
          <w:kern w:val="2"/>
          <w:szCs w:val="28"/>
        </w:rPr>
        <w:t>Многокритериальные методы оптимизации</w:t>
      </w:r>
      <w:r>
        <w:rPr>
          <w:rFonts w:ascii="Times New Roman" w:hAnsi="Times New Roman" w:cs="Times New Roman"/>
          <w:bCs/>
          <w:iCs/>
          <w:kern w:val="2"/>
          <w:szCs w:val="28"/>
        </w:rPr>
        <w:t xml:space="preserve"> </w:t>
      </w:r>
      <w:r w:rsidRPr="00431C87">
        <w:rPr>
          <w:rFonts w:ascii="Times New Roman" w:hAnsi="Times New Roman" w:cs="Times New Roman"/>
          <w:bCs/>
          <w:iCs/>
          <w:kern w:val="2"/>
          <w:szCs w:val="28"/>
        </w:rPr>
        <w:t>для принятия решений</w:t>
      </w:r>
    </w:p>
    <w:p w14:paraId="6B0B9E31" w14:textId="750E9696" w:rsidR="00431C87" w:rsidRDefault="00431C87" w:rsidP="00431C87">
      <w:pPr>
        <w:spacing w:line="360" w:lineRule="auto"/>
        <w:ind w:firstLine="567"/>
        <w:jc w:val="both"/>
        <w:rPr>
          <w:rFonts w:ascii="Times New Roman" w:hAnsi="Times New Roman" w:cs="Times New Roman"/>
          <w:bCs/>
          <w:iCs/>
          <w:kern w:val="2"/>
          <w:szCs w:val="28"/>
        </w:rPr>
      </w:pPr>
      <w:r>
        <w:rPr>
          <w:rFonts w:ascii="Times New Roman" w:hAnsi="Times New Roman" w:cs="Times New Roman"/>
          <w:bCs/>
          <w:iCs/>
          <w:kern w:val="2"/>
          <w:szCs w:val="28"/>
        </w:rPr>
        <w:t xml:space="preserve">4. </w:t>
      </w:r>
      <w:r w:rsidRPr="00431C87">
        <w:rPr>
          <w:rFonts w:ascii="Times New Roman" w:hAnsi="Times New Roman" w:cs="Times New Roman"/>
          <w:bCs/>
          <w:iCs/>
          <w:kern w:val="2"/>
          <w:szCs w:val="28"/>
        </w:rPr>
        <w:t>Математические методы принятия</w:t>
      </w:r>
      <w:r>
        <w:rPr>
          <w:rFonts w:ascii="Times New Roman" w:hAnsi="Times New Roman" w:cs="Times New Roman"/>
          <w:bCs/>
          <w:iCs/>
          <w:kern w:val="2"/>
          <w:szCs w:val="28"/>
        </w:rPr>
        <w:t xml:space="preserve"> </w:t>
      </w:r>
      <w:r w:rsidRPr="00431C87">
        <w:rPr>
          <w:rFonts w:ascii="Times New Roman" w:hAnsi="Times New Roman" w:cs="Times New Roman"/>
          <w:bCs/>
          <w:iCs/>
          <w:kern w:val="2"/>
          <w:szCs w:val="28"/>
        </w:rPr>
        <w:t>решений</w:t>
      </w:r>
    </w:p>
    <w:p w14:paraId="0E8E7678" w14:textId="5FBD1A45" w:rsidR="00431C87" w:rsidRDefault="00431C87" w:rsidP="00431C87">
      <w:pPr>
        <w:spacing w:line="360" w:lineRule="auto"/>
        <w:ind w:firstLine="567"/>
        <w:jc w:val="both"/>
        <w:rPr>
          <w:rFonts w:ascii="Times New Roman" w:hAnsi="Times New Roman" w:cs="Times New Roman"/>
          <w:bCs/>
          <w:iCs/>
          <w:kern w:val="2"/>
          <w:szCs w:val="28"/>
        </w:rPr>
      </w:pPr>
      <w:r>
        <w:rPr>
          <w:rFonts w:ascii="Times New Roman" w:hAnsi="Times New Roman" w:cs="Times New Roman"/>
          <w:bCs/>
          <w:iCs/>
          <w:kern w:val="2"/>
          <w:szCs w:val="28"/>
        </w:rPr>
        <w:t xml:space="preserve">5. </w:t>
      </w:r>
      <w:r w:rsidRPr="00431C87">
        <w:rPr>
          <w:rFonts w:ascii="Times New Roman" w:hAnsi="Times New Roman" w:cs="Times New Roman"/>
          <w:bCs/>
          <w:iCs/>
          <w:kern w:val="2"/>
          <w:szCs w:val="28"/>
        </w:rPr>
        <w:t>Графический и симплексный методы линейного программирования</w:t>
      </w:r>
    </w:p>
    <w:p w14:paraId="509DEA54" w14:textId="123C2663" w:rsidR="00431C87" w:rsidRDefault="00431C87" w:rsidP="00431C87">
      <w:pPr>
        <w:spacing w:line="360" w:lineRule="auto"/>
        <w:ind w:firstLine="567"/>
        <w:jc w:val="both"/>
        <w:rPr>
          <w:rFonts w:ascii="Times New Roman" w:hAnsi="Times New Roman" w:cs="Times New Roman"/>
          <w:bCs/>
          <w:iCs/>
          <w:kern w:val="2"/>
          <w:szCs w:val="28"/>
        </w:rPr>
      </w:pPr>
      <w:r>
        <w:rPr>
          <w:rFonts w:ascii="Times New Roman" w:hAnsi="Times New Roman" w:cs="Times New Roman"/>
          <w:bCs/>
          <w:iCs/>
          <w:kern w:val="2"/>
          <w:szCs w:val="28"/>
        </w:rPr>
        <w:t xml:space="preserve">6. </w:t>
      </w:r>
      <w:r w:rsidRPr="00431C87">
        <w:rPr>
          <w:rFonts w:ascii="Times New Roman" w:hAnsi="Times New Roman" w:cs="Times New Roman"/>
          <w:bCs/>
          <w:iCs/>
          <w:kern w:val="2"/>
          <w:szCs w:val="28"/>
        </w:rPr>
        <w:t>Имитационное моделирование для</w:t>
      </w:r>
      <w:r>
        <w:rPr>
          <w:rFonts w:ascii="Times New Roman" w:hAnsi="Times New Roman" w:cs="Times New Roman"/>
          <w:bCs/>
          <w:iCs/>
          <w:kern w:val="2"/>
          <w:szCs w:val="28"/>
        </w:rPr>
        <w:t xml:space="preserve"> </w:t>
      </w:r>
      <w:r w:rsidRPr="00431C87">
        <w:rPr>
          <w:rFonts w:ascii="Times New Roman" w:hAnsi="Times New Roman" w:cs="Times New Roman"/>
          <w:bCs/>
          <w:iCs/>
          <w:kern w:val="2"/>
          <w:szCs w:val="28"/>
        </w:rPr>
        <w:t>принятия решений</w:t>
      </w:r>
    </w:p>
    <w:p w14:paraId="1BCE31F3" w14:textId="1DF5D923" w:rsidR="00431C87" w:rsidRDefault="00431C87" w:rsidP="00431C87">
      <w:pPr>
        <w:spacing w:line="360" w:lineRule="auto"/>
        <w:ind w:firstLine="567"/>
        <w:jc w:val="both"/>
        <w:rPr>
          <w:rFonts w:ascii="Times New Roman" w:hAnsi="Times New Roman" w:cs="Times New Roman"/>
          <w:bCs/>
          <w:iCs/>
          <w:kern w:val="2"/>
          <w:szCs w:val="28"/>
        </w:rPr>
      </w:pPr>
      <w:r>
        <w:rPr>
          <w:rFonts w:ascii="Times New Roman" w:hAnsi="Times New Roman" w:cs="Times New Roman"/>
          <w:bCs/>
          <w:iCs/>
          <w:kern w:val="2"/>
          <w:szCs w:val="28"/>
        </w:rPr>
        <w:lastRenderedPageBreak/>
        <w:t>7. Принятие решений в условиях риска и неопределенности бизнеса</w:t>
      </w:r>
    </w:p>
    <w:p w14:paraId="6ACEF0AC" w14:textId="75D96CE3" w:rsidR="00431C87" w:rsidRDefault="00431C87" w:rsidP="00431C87">
      <w:pPr>
        <w:spacing w:line="360" w:lineRule="auto"/>
        <w:ind w:firstLine="567"/>
        <w:jc w:val="both"/>
        <w:rPr>
          <w:rFonts w:ascii="Times New Roman" w:hAnsi="Times New Roman" w:cs="Times New Roman"/>
          <w:bCs/>
          <w:iCs/>
          <w:kern w:val="2"/>
          <w:szCs w:val="28"/>
        </w:rPr>
      </w:pPr>
      <w:r>
        <w:rPr>
          <w:rFonts w:ascii="Times New Roman" w:hAnsi="Times New Roman" w:cs="Times New Roman"/>
          <w:bCs/>
          <w:iCs/>
          <w:kern w:val="2"/>
          <w:szCs w:val="28"/>
        </w:rPr>
        <w:t>8. Статистические методы, направленные на изучение развития процессов во времени и построение прогнозов</w:t>
      </w:r>
    </w:p>
    <w:p w14:paraId="4C248E65" w14:textId="6BA4FD29" w:rsidR="00431C87" w:rsidRDefault="00431C87" w:rsidP="00431C87">
      <w:pPr>
        <w:spacing w:line="360" w:lineRule="auto"/>
        <w:ind w:firstLine="567"/>
        <w:jc w:val="both"/>
        <w:rPr>
          <w:rFonts w:ascii="Times New Roman" w:hAnsi="Times New Roman" w:cs="Times New Roman"/>
          <w:bCs/>
          <w:iCs/>
          <w:kern w:val="2"/>
          <w:szCs w:val="28"/>
        </w:rPr>
      </w:pPr>
      <w:r>
        <w:rPr>
          <w:rFonts w:ascii="Times New Roman" w:hAnsi="Times New Roman" w:cs="Times New Roman"/>
          <w:bCs/>
          <w:iCs/>
          <w:kern w:val="2"/>
          <w:szCs w:val="28"/>
        </w:rPr>
        <w:t xml:space="preserve">9. </w:t>
      </w:r>
      <w:r w:rsidR="00575F64">
        <w:rPr>
          <w:rFonts w:ascii="Times New Roman" w:hAnsi="Times New Roman" w:cs="Times New Roman"/>
          <w:bCs/>
          <w:iCs/>
          <w:kern w:val="2"/>
          <w:szCs w:val="28"/>
        </w:rPr>
        <w:t>Методы визуализации результатов статистической обработки данных</w:t>
      </w:r>
    </w:p>
    <w:p w14:paraId="5E696BBE" w14:textId="39AC7489" w:rsidR="00575F64" w:rsidRDefault="00575F64" w:rsidP="00431C87">
      <w:pPr>
        <w:spacing w:line="360" w:lineRule="auto"/>
        <w:ind w:firstLine="567"/>
        <w:jc w:val="both"/>
        <w:rPr>
          <w:rFonts w:ascii="Times New Roman" w:hAnsi="Times New Roman" w:cs="Times New Roman"/>
          <w:bCs/>
          <w:iCs/>
          <w:kern w:val="2"/>
          <w:szCs w:val="28"/>
        </w:rPr>
      </w:pPr>
      <w:r>
        <w:rPr>
          <w:rFonts w:ascii="Times New Roman" w:hAnsi="Times New Roman" w:cs="Times New Roman"/>
          <w:bCs/>
          <w:iCs/>
          <w:kern w:val="2"/>
          <w:szCs w:val="28"/>
        </w:rPr>
        <w:t>10. Критерии принятия и технологии разработки управленческих решений в бизнесе</w:t>
      </w:r>
    </w:p>
    <w:p w14:paraId="2F25BF62" w14:textId="6393404C" w:rsidR="008F1812" w:rsidRDefault="00A545CD" w:rsidP="001860F3">
      <w:pPr>
        <w:pStyle w:val="af"/>
        <w:spacing w:line="360" w:lineRule="auto"/>
        <w:ind w:firstLine="567"/>
        <w:jc w:val="both"/>
        <w:rPr>
          <w:b w:val="0"/>
          <w:i/>
          <w:szCs w:val="28"/>
        </w:rPr>
      </w:pPr>
      <w:r>
        <w:rPr>
          <w:b w:val="0"/>
          <w:i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</w:t>
      </w:r>
      <w:r w:rsidR="001860F3">
        <w:rPr>
          <w:b w:val="0"/>
          <w:i/>
          <w:szCs w:val="28"/>
        </w:rPr>
        <w:t>стратегического и инновационного развития</w:t>
      </w:r>
      <w:r>
        <w:rPr>
          <w:b w:val="0"/>
          <w:i/>
          <w:szCs w:val="28"/>
        </w:rPr>
        <w:t>.</w:t>
      </w:r>
    </w:p>
    <w:p w14:paraId="7B820AD3" w14:textId="578E1B23" w:rsidR="008F1812" w:rsidRDefault="00E601A4" w:rsidP="00A353A8">
      <w:pPr>
        <w:keepNext/>
        <w:keepLines/>
        <w:spacing w:line="360" w:lineRule="auto"/>
        <w:jc w:val="center"/>
        <w:outlineLvl w:val="3"/>
        <w:rPr>
          <w:rFonts w:ascii="Times New Roman" w:hAnsi="Times New Roman" w:cs="Times New Roman"/>
          <w:b/>
          <w:bCs/>
          <w:szCs w:val="28"/>
        </w:rPr>
      </w:pPr>
      <w:r w:rsidRPr="00E601A4">
        <w:rPr>
          <w:rFonts w:ascii="Times New Roman" w:hAnsi="Times New Roman" w:cs="Times New Roman"/>
          <w:b/>
          <w:bCs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46E64640" w14:textId="01B3FA24" w:rsidR="008F1812" w:rsidRDefault="00A545CD" w:rsidP="00A353A8">
      <w:pPr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Перечень компетенций и их структура в виде умений, знаний и навыков содержится в разделе 2 рабочей программы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="00E601A4">
        <w:rPr>
          <w:rFonts w:ascii="Times New Roman" w:hAnsi="Times New Roman" w:cs="Times New Roman"/>
          <w:szCs w:val="28"/>
        </w:rPr>
        <w:t>.</w:t>
      </w:r>
    </w:p>
    <w:p w14:paraId="0B21D9FF" w14:textId="5B31C640" w:rsidR="008F1812" w:rsidRDefault="00A545CD" w:rsidP="00E404BE">
      <w:pPr>
        <w:spacing w:line="360" w:lineRule="auto"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Таблица </w:t>
      </w:r>
      <w:r w:rsidR="00E601A4">
        <w:rPr>
          <w:rFonts w:ascii="Times New Roman" w:hAnsi="Times New Roman" w:cs="Times New Roman"/>
          <w:szCs w:val="28"/>
        </w:rPr>
        <w:t>8</w:t>
      </w:r>
    </w:p>
    <w:tbl>
      <w:tblPr>
        <w:tblW w:w="1119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418"/>
        <w:gridCol w:w="2268"/>
        <w:gridCol w:w="2977"/>
        <w:gridCol w:w="4536"/>
      </w:tblGrid>
      <w:tr w:rsidR="00E601A4" w:rsidRPr="00CA53D2" w14:paraId="08D31523" w14:textId="438EFDE7" w:rsidTr="00AB558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429F2" w14:textId="77777777" w:rsidR="00E601A4" w:rsidRPr="00CA53D2" w:rsidRDefault="00E601A4" w:rsidP="00E601A4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A53D2">
              <w:rPr>
                <w:rFonts w:ascii="Times New Roman" w:hAnsi="Times New Roman" w:cs="Times New Roman"/>
                <w:sz w:val="24"/>
              </w:rPr>
              <w:t>Наименование компетенции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A09CB" w14:textId="35AC84AC" w:rsidR="00E601A4" w:rsidRPr="00CA53D2" w:rsidRDefault="00E601A4" w:rsidP="00E601A4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A53D2">
              <w:rPr>
                <w:rFonts w:ascii="Times New Roman" w:hAnsi="Times New Roman" w:cs="Times New Roman"/>
                <w:sz w:val="24"/>
              </w:rPr>
              <w:t>Индикаторы достижения компетенции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6ABA2" w14:textId="7D2CAB17" w:rsidR="00E601A4" w:rsidRPr="00CA53D2" w:rsidRDefault="00E601A4" w:rsidP="00E601A4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A53D2">
              <w:rPr>
                <w:rFonts w:ascii="Times New Roman" w:hAnsi="Times New Roman" w:cs="Times New Roman"/>
                <w:sz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F5943" w14:textId="56B18589" w:rsidR="00E601A4" w:rsidRPr="00CA53D2" w:rsidRDefault="00E601A4" w:rsidP="00E601A4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A53D2">
              <w:rPr>
                <w:rFonts w:ascii="Times New Roman" w:hAnsi="Times New Roman" w:cs="Times New Roman"/>
                <w:sz w:val="24"/>
              </w:rPr>
              <w:t>Типовые контрольные задания</w:t>
            </w:r>
          </w:p>
        </w:tc>
      </w:tr>
      <w:tr w:rsidR="00E601A4" w:rsidRPr="00CA53D2" w14:paraId="5691B9D0" w14:textId="65005114" w:rsidTr="00AB558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D08DD" w14:textId="4172D0E4" w:rsidR="00E601A4" w:rsidRPr="00CA53D2" w:rsidRDefault="00E601A4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u w:val="single"/>
              </w:rPr>
            </w:pPr>
            <w:r w:rsidRPr="00CA53D2">
              <w:rPr>
                <w:rFonts w:ascii="Times New Roman" w:hAnsi="Times New Roman" w:cs="Times New Roman"/>
                <w:sz w:val="24"/>
                <w:u w:val="single"/>
              </w:rPr>
              <w:t>УК-1</w:t>
            </w:r>
          </w:p>
          <w:p w14:paraId="078B49F4" w14:textId="47DB69F7" w:rsidR="00E601A4" w:rsidRPr="00CA53D2" w:rsidRDefault="00E601A4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  <w:r w:rsidRPr="00CA53D2">
              <w:rPr>
                <w:rFonts w:ascii="Times New Roman" w:hAnsi="Times New Roman" w:cs="Times New Roman"/>
                <w:sz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8519A" w14:textId="3C39D847" w:rsidR="005A4611" w:rsidRPr="00CA53D2" w:rsidRDefault="00147769" w:rsidP="00E601A4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</w:rPr>
            </w:pPr>
            <w:r w:rsidRPr="00CA53D2">
              <w:rPr>
                <w:rFonts w:ascii="Times New Roman" w:hAnsi="Times New Roman" w:cs="Times New Roman"/>
                <w:sz w:val="24"/>
              </w:rPr>
              <w:t xml:space="preserve">1. </w:t>
            </w:r>
            <w:r w:rsidR="00E601A4" w:rsidRPr="00CA53D2">
              <w:rPr>
                <w:rFonts w:ascii="Times New Roman" w:hAnsi="Times New Roman" w:cs="Times New Roman"/>
                <w:sz w:val="24"/>
              </w:rPr>
              <w:t>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  <w:p w14:paraId="63994B80" w14:textId="77777777" w:rsidR="00147769" w:rsidRPr="00CA53D2" w:rsidRDefault="00147769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5715F3C9" w14:textId="77777777" w:rsidR="002D10DE" w:rsidRPr="00CA53D2" w:rsidRDefault="002D10DE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6AA4599A" w14:textId="77777777" w:rsidR="00E601A4" w:rsidRPr="00CA53D2" w:rsidRDefault="00E601A4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  <w:r w:rsidRPr="00CA53D2">
              <w:rPr>
                <w:rFonts w:ascii="Times New Roman" w:hAnsi="Times New Roman" w:cs="Times New Roman"/>
                <w:sz w:val="24"/>
              </w:rPr>
              <w:t xml:space="preserve">2. Демонстрирует способы </w:t>
            </w:r>
            <w:r w:rsidRPr="00CA53D2">
              <w:rPr>
                <w:rFonts w:ascii="Times New Roman" w:hAnsi="Times New Roman" w:cs="Times New Roman"/>
                <w:sz w:val="24"/>
              </w:rPr>
              <w:lastRenderedPageBreak/>
              <w:t>осмысления и критического анализа проблемных ситуаций.</w:t>
            </w:r>
          </w:p>
          <w:p w14:paraId="3E0E4D93" w14:textId="77777777" w:rsidR="00E601A4" w:rsidRPr="00CA53D2" w:rsidRDefault="00E601A4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45C2D812" w14:textId="77777777" w:rsidR="00E601A4" w:rsidRPr="00CA53D2" w:rsidRDefault="00E601A4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5EE7F1F2" w14:textId="77777777" w:rsidR="00E601A4" w:rsidRPr="00CA53D2" w:rsidRDefault="00E601A4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0339AEBA" w14:textId="77777777" w:rsidR="00E601A4" w:rsidRPr="00CA53D2" w:rsidRDefault="00E601A4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56F0D8EE" w14:textId="77777777" w:rsidR="00E601A4" w:rsidRPr="00CA53D2" w:rsidRDefault="00E601A4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70BF079D" w14:textId="77777777" w:rsidR="00E601A4" w:rsidRPr="00CA53D2" w:rsidRDefault="00E601A4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6B940B1E" w14:textId="77777777" w:rsidR="00E601A4" w:rsidRPr="00CA53D2" w:rsidRDefault="00E601A4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297B6C1F" w14:textId="77777777" w:rsidR="00E601A4" w:rsidRPr="00CA53D2" w:rsidRDefault="00E601A4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7EEF9C3A" w14:textId="77777777" w:rsidR="00E601A4" w:rsidRPr="00CA53D2" w:rsidRDefault="00E601A4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49495B66" w14:textId="77777777" w:rsidR="00E601A4" w:rsidRPr="00CA53D2" w:rsidRDefault="00E601A4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1E443B7D" w14:textId="77777777" w:rsidR="00E601A4" w:rsidRPr="00CA53D2" w:rsidRDefault="00E601A4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3AAADF4F" w14:textId="77777777" w:rsidR="00E601A4" w:rsidRPr="00CA53D2" w:rsidRDefault="00E601A4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4845BCAE" w14:textId="77777777" w:rsidR="00E601A4" w:rsidRPr="00CA53D2" w:rsidRDefault="00E601A4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36643707" w14:textId="77777777" w:rsidR="00E601A4" w:rsidRPr="00CA53D2" w:rsidRDefault="00E601A4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3D9FDCE3" w14:textId="77777777" w:rsidR="00E601A4" w:rsidRPr="00CA53D2" w:rsidRDefault="00E601A4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6B0441AF" w14:textId="00851F29" w:rsidR="00E601A4" w:rsidRPr="00CA53D2" w:rsidRDefault="00E601A4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0844665A" w14:textId="77777777" w:rsidR="00E601A4" w:rsidRPr="00CA53D2" w:rsidRDefault="00E601A4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  <w:r w:rsidRPr="00CA53D2">
              <w:rPr>
                <w:rFonts w:ascii="Times New Roman" w:hAnsi="Times New Roman" w:cs="Times New Roman"/>
                <w:sz w:val="24"/>
              </w:rPr>
              <w:t>3. 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174391" w14:textId="77777777" w:rsidR="00E601A4" w:rsidRPr="00CA53D2" w:rsidRDefault="00E601A4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  <w:r w:rsidRPr="00CA53D2">
              <w:rPr>
                <w:rFonts w:ascii="Times New Roman" w:hAnsi="Times New Roman" w:cs="Times New Roman"/>
                <w:b/>
                <w:bCs/>
                <w:sz w:val="24"/>
              </w:rPr>
              <w:lastRenderedPageBreak/>
              <w:t>Знать</w:t>
            </w:r>
            <w:r w:rsidRPr="00CA53D2">
              <w:rPr>
                <w:rFonts w:ascii="Times New Roman" w:hAnsi="Times New Roman" w:cs="Times New Roman"/>
                <w:sz w:val="24"/>
              </w:rPr>
              <w:t>: принципы поиска и математической обработки данных, принципы генерации репрезентативной выборочной совокупности.</w:t>
            </w:r>
          </w:p>
          <w:p w14:paraId="6E87E658" w14:textId="77777777" w:rsidR="00E601A4" w:rsidRPr="00CA53D2" w:rsidRDefault="00E601A4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  <w:r w:rsidRPr="00CA53D2">
              <w:rPr>
                <w:rFonts w:ascii="Times New Roman" w:hAnsi="Times New Roman" w:cs="Times New Roman"/>
                <w:b/>
                <w:bCs/>
                <w:sz w:val="24"/>
              </w:rPr>
              <w:t>Уметь</w:t>
            </w:r>
            <w:r w:rsidRPr="00CA53D2">
              <w:rPr>
                <w:rFonts w:ascii="Times New Roman" w:hAnsi="Times New Roman" w:cs="Times New Roman"/>
                <w:sz w:val="24"/>
              </w:rPr>
              <w:t>: осуществлять генерацию репрезентативной выборки в соответствии с заданием и проводить статистическую обработку анализируемых данных.</w:t>
            </w:r>
          </w:p>
          <w:p w14:paraId="47313EFD" w14:textId="77777777" w:rsidR="00E601A4" w:rsidRPr="00CA53D2" w:rsidRDefault="00E601A4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09EE6123" w14:textId="77777777" w:rsidR="00E601A4" w:rsidRPr="00CA53D2" w:rsidRDefault="00E601A4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  <w:r w:rsidRPr="00CA53D2">
              <w:rPr>
                <w:rFonts w:ascii="Times New Roman" w:hAnsi="Times New Roman" w:cs="Times New Roman"/>
                <w:b/>
                <w:bCs/>
                <w:sz w:val="24"/>
              </w:rPr>
              <w:t>Знать</w:t>
            </w:r>
            <w:r w:rsidRPr="00CA53D2">
              <w:rPr>
                <w:rFonts w:ascii="Times New Roman" w:hAnsi="Times New Roman" w:cs="Times New Roman"/>
                <w:sz w:val="24"/>
              </w:rPr>
              <w:t xml:space="preserve">: методы выявления закономерностей </w:t>
            </w:r>
            <w:r w:rsidRPr="00CA53D2">
              <w:rPr>
                <w:rFonts w:ascii="Times New Roman" w:hAnsi="Times New Roman" w:cs="Times New Roman"/>
                <w:sz w:val="24"/>
              </w:rPr>
              <w:lastRenderedPageBreak/>
              <w:t>функционирования и развития бизнес-систем, математические модели описания систем для их анализа и стратегического планирования, модели для выявления элементов и связей в системах, создающих проблемную ситуацию с помощью балансовых моделей, моделей системной динамики, регрессионных моделей.</w:t>
            </w:r>
          </w:p>
          <w:p w14:paraId="19113723" w14:textId="77777777" w:rsidR="00E601A4" w:rsidRPr="00CA53D2" w:rsidRDefault="00E601A4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  <w:r w:rsidRPr="00CA53D2">
              <w:rPr>
                <w:rFonts w:ascii="Times New Roman" w:hAnsi="Times New Roman" w:cs="Times New Roman"/>
                <w:b/>
                <w:bCs/>
                <w:sz w:val="24"/>
              </w:rPr>
              <w:t>Уметь</w:t>
            </w:r>
            <w:r w:rsidRPr="00CA53D2">
              <w:rPr>
                <w:rFonts w:ascii="Times New Roman" w:hAnsi="Times New Roman" w:cs="Times New Roman"/>
                <w:sz w:val="24"/>
              </w:rPr>
              <w:t>: формализовать условие задачи, выявлять системообразующие факторы, характеризующие строение и поведение системы, определять элементы и связи, создающие проблемные ситуации.</w:t>
            </w:r>
          </w:p>
          <w:p w14:paraId="447CEEC4" w14:textId="77777777" w:rsidR="00E601A4" w:rsidRPr="00CA53D2" w:rsidRDefault="00E601A4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07E09FC3" w14:textId="77777777" w:rsidR="00E601A4" w:rsidRPr="00CA53D2" w:rsidRDefault="00E601A4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  <w:r w:rsidRPr="00CA53D2">
              <w:rPr>
                <w:rFonts w:ascii="Times New Roman" w:hAnsi="Times New Roman" w:cs="Times New Roman"/>
                <w:b/>
                <w:bCs/>
                <w:sz w:val="24"/>
              </w:rPr>
              <w:t>Знать</w:t>
            </w:r>
            <w:r w:rsidRPr="00CA53D2">
              <w:rPr>
                <w:rFonts w:ascii="Times New Roman" w:hAnsi="Times New Roman" w:cs="Times New Roman"/>
                <w:sz w:val="24"/>
              </w:rPr>
              <w:t>: основные математические методы оптимизации и модели принятия решений и экспертного оценивания сценариев развития, основы имитационного моделирования систем.</w:t>
            </w:r>
          </w:p>
          <w:p w14:paraId="4F5DA50D" w14:textId="77777777" w:rsidR="00E601A4" w:rsidRPr="00CA53D2" w:rsidRDefault="00E601A4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  <w:r w:rsidRPr="00CA53D2">
              <w:rPr>
                <w:rFonts w:ascii="Times New Roman" w:hAnsi="Times New Roman" w:cs="Times New Roman"/>
                <w:b/>
                <w:bCs/>
                <w:sz w:val="24"/>
              </w:rPr>
              <w:t>Уметь</w:t>
            </w:r>
            <w:r w:rsidRPr="00CA53D2">
              <w:rPr>
                <w:rFonts w:ascii="Times New Roman" w:hAnsi="Times New Roman" w:cs="Times New Roman"/>
                <w:sz w:val="24"/>
              </w:rPr>
              <w:t>: находить нестандартное решение проблем математическими методами, предлагать оптимальное решение прикладных задач на основе системного подхода и строить имитационную модель.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7BBC6" w14:textId="77777777" w:rsidR="00E601A4" w:rsidRPr="00CA53D2" w:rsidRDefault="00344820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A53D2">
              <w:rPr>
                <w:rFonts w:ascii="Times New Roman" w:hAnsi="Times New Roman" w:cs="Times New Roman"/>
                <w:b/>
                <w:bCs/>
                <w:sz w:val="24"/>
              </w:rPr>
              <w:lastRenderedPageBreak/>
              <w:t>Задание 1</w:t>
            </w:r>
          </w:p>
          <w:p w14:paraId="65F0D7BA" w14:textId="77777777" w:rsidR="00344820" w:rsidRPr="00CA53D2" w:rsidRDefault="00344820" w:rsidP="00344820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  <w:r w:rsidRPr="00CA53D2">
              <w:rPr>
                <w:rFonts w:ascii="Times New Roman" w:hAnsi="Times New Roman" w:cs="Times New Roman"/>
                <w:sz w:val="24"/>
              </w:rPr>
              <w:t xml:space="preserve">Исходные условия: имеется источник данных раскрывающий </w:t>
            </w:r>
          </w:p>
          <w:p w14:paraId="6390F7D9" w14:textId="77777777" w:rsidR="00344820" w:rsidRPr="00CA53D2" w:rsidRDefault="00344820" w:rsidP="00344820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  <w:r w:rsidRPr="00CA53D2">
              <w:rPr>
                <w:rFonts w:ascii="Times New Roman" w:hAnsi="Times New Roman" w:cs="Times New Roman"/>
                <w:sz w:val="24"/>
              </w:rPr>
              <w:t xml:space="preserve">финансовые показатели российских предприятий – СПАРК </w:t>
            </w:r>
          </w:p>
          <w:p w14:paraId="4B8134A5" w14:textId="39B8A4AC" w:rsidR="00344820" w:rsidRPr="00CA53D2" w:rsidRDefault="00344820" w:rsidP="00344820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  <w:r w:rsidRPr="00CA53D2">
              <w:rPr>
                <w:rFonts w:ascii="Times New Roman" w:hAnsi="Times New Roman" w:cs="Times New Roman"/>
                <w:sz w:val="24"/>
              </w:rPr>
              <w:t>(</w:t>
            </w:r>
            <w:hyperlink r:id="rId11" w:history="1">
              <w:r w:rsidRPr="00CA53D2">
                <w:rPr>
                  <w:rStyle w:val="afd"/>
                  <w:rFonts w:ascii="Times New Roman" w:hAnsi="Times New Roman" w:cs="Times New Roman"/>
                  <w:sz w:val="24"/>
                </w:rPr>
                <w:t>https://spark-interfax.ru/</w:t>
              </w:r>
            </w:hyperlink>
            <w:r w:rsidRPr="00CA53D2">
              <w:rPr>
                <w:rFonts w:ascii="Times New Roman" w:hAnsi="Times New Roman" w:cs="Times New Roman"/>
                <w:sz w:val="24"/>
              </w:rPr>
              <w:t>).</w:t>
            </w:r>
          </w:p>
          <w:p w14:paraId="36CD7E9A" w14:textId="77777777" w:rsidR="00344820" w:rsidRPr="00CA53D2" w:rsidRDefault="00344820" w:rsidP="00344820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  <w:r w:rsidRPr="00CA53D2">
              <w:rPr>
                <w:rFonts w:ascii="Times New Roman" w:hAnsi="Times New Roman" w:cs="Times New Roman"/>
                <w:sz w:val="24"/>
              </w:rPr>
              <w:t>Требуется определить: провести анализ финансовых показателей</w:t>
            </w:r>
          </w:p>
          <w:p w14:paraId="047E9990" w14:textId="77777777" w:rsidR="00344820" w:rsidRPr="00CA53D2" w:rsidRDefault="00344820" w:rsidP="00344820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  <w:r w:rsidRPr="00CA53D2">
              <w:rPr>
                <w:rFonts w:ascii="Times New Roman" w:hAnsi="Times New Roman" w:cs="Times New Roman"/>
                <w:sz w:val="24"/>
              </w:rPr>
              <w:t xml:space="preserve">предприятий, функционирующих в рамках вида экономической </w:t>
            </w:r>
          </w:p>
          <w:p w14:paraId="33BD54F6" w14:textId="72840B90" w:rsidR="00344820" w:rsidRPr="00CA53D2" w:rsidRDefault="00344820" w:rsidP="00344820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  <w:r w:rsidRPr="00CA53D2">
              <w:rPr>
                <w:rFonts w:ascii="Times New Roman" w:hAnsi="Times New Roman" w:cs="Times New Roman"/>
                <w:sz w:val="24"/>
              </w:rPr>
              <w:t xml:space="preserve">деятельности «Разработка и внедрение цифровых ИТ-решений». Результаты статистического </w:t>
            </w:r>
          </w:p>
          <w:p w14:paraId="2F802E39" w14:textId="77777777" w:rsidR="00344820" w:rsidRPr="00CA53D2" w:rsidRDefault="00344820" w:rsidP="00344820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  <w:r w:rsidRPr="00CA53D2">
              <w:rPr>
                <w:rFonts w:ascii="Times New Roman" w:hAnsi="Times New Roman" w:cs="Times New Roman"/>
                <w:sz w:val="24"/>
              </w:rPr>
              <w:t>анализа представить в наглядной форме.</w:t>
            </w:r>
          </w:p>
          <w:p w14:paraId="5E3F5FB2" w14:textId="77777777" w:rsidR="00344820" w:rsidRPr="00CA53D2" w:rsidRDefault="00344820" w:rsidP="00344820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6FC5812D" w14:textId="77777777" w:rsidR="00344820" w:rsidRPr="00CA53D2" w:rsidRDefault="00344820" w:rsidP="00344820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A53D2">
              <w:rPr>
                <w:rFonts w:ascii="Times New Roman" w:hAnsi="Times New Roman" w:cs="Times New Roman"/>
                <w:b/>
                <w:bCs/>
                <w:sz w:val="24"/>
              </w:rPr>
              <w:t>Задание 2</w:t>
            </w:r>
          </w:p>
          <w:p w14:paraId="4951600F" w14:textId="55FC091B" w:rsidR="00344820" w:rsidRPr="00CA53D2" w:rsidRDefault="00344820" w:rsidP="00344820">
            <w:pPr>
              <w:ind w:firstLine="567"/>
              <w:jc w:val="both"/>
              <w:rPr>
                <w:rFonts w:ascii="Times New Roman" w:hAnsi="Times New Roman" w:cs="Times New Roman"/>
                <w:iCs/>
                <w:sz w:val="24"/>
              </w:rPr>
            </w:pPr>
            <w:r w:rsidRPr="00CA53D2">
              <w:rPr>
                <w:rFonts w:ascii="Times New Roman" w:hAnsi="Times New Roman" w:cs="Times New Roman"/>
                <w:iCs/>
                <w:sz w:val="24"/>
              </w:rPr>
              <w:lastRenderedPageBreak/>
              <w:t xml:space="preserve">Спрогнозируйте уровень продаж цифровых двойников ИТ-компанией в момент времени </w:t>
            </w:r>
            <w:r w:rsidRPr="00CA53D2">
              <w:rPr>
                <w:rFonts w:ascii="Times New Roman" w:hAnsi="Times New Roman" w:cs="Times New Roman"/>
                <w:i/>
                <w:sz w:val="24"/>
                <w:lang w:val="en-GB"/>
              </w:rPr>
              <w:t>t</w:t>
            </w:r>
            <w:r w:rsidRPr="00CA53D2">
              <w:rPr>
                <w:rFonts w:ascii="Times New Roman" w:hAnsi="Times New Roman" w:cs="Times New Roman"/>
                <w:iCs/>
                <w:sz w:val="24"/>
                <w:vertAlign w:val="subscript"/>
              </w:rPr>
              <w:t>11</w:t>
            </w:r>
            <w:r w:rsidRPr="00CA53D2">
              <w:rPr>
                <w:rFonts w:ascii="Times New Roman" w:hAnsi="Times New Roman" w:cs="Times New Roman"/>
                <w:iCs/>
                <w:sz w:val="24"/>
              </w:rPr>
              <w:t xml:space="preserve"> и </w:t>
            </w:r>
            <w:r w:rsidRPr="00CA53D2">
              <w:rPr>
                <w:rFonts w:ascii="Times New Roman" w:hAnsi="Times New Roman" w:cs="Times New Roman"/>
                <w:i/>
                <w:sz w:val="24"/>
                <w:lang w:val="en-GB"/>
              </w:rPr>
              <w:t>t</w:t>
            </w:r>
            <w:r w:rsidRPr="00CA53D2">
              <w:rPr>
                <w:rFonts w:ascii="Times New Roman" w:hAnsi="Times New Roman" w:cs="Times New Roman"/>
                <w:iCs/>
                <w:sz w:val="24"/>
                <w:vertAlign w:val="subscript"/>
              </w:rPr>
              <w:t>12</w:t>
            </w:r>
            <w:r w:rsidRPr="00CA53D2">
              <w:rPr>
                <w:rFonts w:ascii="Times New Roman" w:hAnsi="Times New Roman" w:cs="Times New Roman"/>
                <w:iCs/>
                <w:sz w:val="24"/>
              </w:rPr>
              <w:t xml:space="preserve"> на основе временного ряда объекта прогнозирования (</w:t>
            </w:r>
            <w:r w:rsidR="005A4611" w:rsidRPr="00CA53D2">
              <w:rPr>
                <w:rFonts w:ascii="Times New Roman" w:hAnsi="Times New Roman" w:cs="Times New Roman"/>
                <w:iCs/>
                <w:sz w:val="24"/>
              </w:rPr>
              <w:t xml:space="preserve">см. </w:t>
            </w:r>
            <w:r w:rsidRPr="00CA53D2">
              <w:rPr>
                <w:rFonts w:ascii="Times New Roman" w:hAnsi="Times New Roman" w:cs="Times New Roman"/>
                <w:iCs/>
                <w:sz w:val="24"/>
              </w:rPr>
              <w:t>Таблиц</w:t>
            </w:r>
            <w:r w:rsidR="005A4611" w:rsidRPr="00CA53D2">
              <w:rPr>
                <w:rFonts w:ascii="Times New Roman" w:hAnsi="Times New Roman" w:cs="Times New Roman"/>
                <w:iCs/>
                <w:sz w:val="24"/>
              </w:rPr>
              <w:t>у</w:t>
            </w:r>
            <w:r w:rsidRPr="00CA53D2">
              <w:rPr>
                <w:rFonts w:ascii="Times New Roman" w:hAnsi="Times New Roman" w:cs="Times New Roman"/>
                <w:iCs/>
                <w:sz w:val="24"/>
              </w:rPr>
              <w:t>). Определите тенденцию и используйте для этого наиболее подходящую элементарную функцию, используемую при прогнозировании по методу экстраполяции.</w:t>
            </w:r>
          </w:p>
          <w:p w14:paraId="122E2D1B" w14:textId="54093753" w:rsidR="00DA35E6" w:rsidRPr="00CA53D2" w:rsidRDefault="00DA35E6" w:rsidP="00DA35E6">
            <w:pPr>
              <w:jc w:val="both"/>
              <w:rPr>
                <w:rFonts w:ascii="Times New Roman" w:hAnsi="Times New Roman" w:cs="Times New Roman"/>
                <w:iCs/>
                <w:sz w:val="24"/>
              </w:rPr>
            </w:pPr>
            <w:r w:rsidRPr="00CA53D2">
              <w:rPr>
                <w:noProof/>
                <w:sz w:val="24"/>
              </w:rPr>
              <w:drawing>
                <wp:inline distT="0" distB="0" distL="0" distR="0" wp14:anchorId="009C4033" wp14:editId="31752971">
                  <wp:extent cx="3048000" cy="532130"/>
                  <wp:effectExtent l="0" t="0" r="0" b="1270"/>
                  <wp:docPr id="113071587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0715874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7406" cy="5355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0B7BA4" w14:textId="77777777" w:rsidR="00344820" w:rsidRPr="00CA53D2" w:rsidRDefault="00344820" w:rsidP="00344820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  <w:p w14:paraId="2C675515" w14:textId="77777777" w:rsidR="002D10DE" w:rsidRPr="00CA53D2" w:rsidRDefault="002D10DE" w:rsidP="00344820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A53D2">
              <w:rPr>
                <w:rFonts w:ascii="Times New Roman" w:hAnsi="Times New Roman" w:cs="Times New Roman"/>
                <w:b/>
                <w:bCs/>
                <w:sz w:val="24"/>
              </w:rPr>
              <w:t>Задание 3</w:t>
            </w:r>
          </w:p>
          <w:p w14:paraId="58336220" w14:textId="0D99E8E5" w:rsidR="002D10DE" w:rsidRPr="00CA53D2" w:rsidRDefault="005A4611" w:rsidP="00344820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  <w:r w:rsidRPr="00CA53D2">
              <w:rPr>
                <w:rFonts w:ascii="Times New Roman" w:hAnsi="Times New Roman" w:cs="Times New Roman"/>
                <w:sz w:val="24"/>
              </w:rPr>
              <w:t>Постановка задачи оптимизации штата лаборатории диагностических методов контроля на нефтеперерабатывающем предприятии. В лаборатории производственной диагностики работают инженеры по надежности и слесари-диагносты по контролю динамического оборудования. Дневная норма лаборатории – 1800 точек контроля. Инженер по диагностике контролирует 25 точек в час и ошибается в 2% случаев. Слесарь-диагност проверяет 15 точек в час, точность составляет 95%. Заработная плата инженера составляет 800 руб./ час, а слесаря – 600 руб./час. При каждой ошибке предприятие несет убытки в 1000 руб. Необходимо определить оптимальный состав службы диагностики. В настоящее время в организационно-штатной структуре предприятия находится 8 инженеров по надежности и 10 слесарей-диагностов.</w:t>
            </w:r>
          </w:p>
        </w:tc>
      </w:tr>
      <w:tr w:rsidR="00E601A4" w:rsidRPr="00CA53D2" w14:paraId="629A4505" w14:textId="46485B1D" w:rsidTr="00AB558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640934" w14:textId="5BECCE1B" w:rsidR="00E601A4" w:rsidRPr="00CA53D2" w:rsidRDefault="00E601A4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u w:val="single"/>
              </w:rPr>
            </w:pPr>
            <w:r w:rsidRPr="00CA53D2">
              <w:rPr>
                <w:rFonts w:ascii="Times New Roman" w:hAnsi="Times New Roman" w:cs="Times New Roman"/>
                <w:sz w:val="24"/>
                <w:u w:val="single"/>
              </w:rPr>
              <w:t>ОПК-4</w:t>
            </w:r>
          </w:p>
          <w:p w14:paraId="1BE50468" w14:textId="056798F8" w:rsidR="00E601A4" w:rsidRPr="00CA53D2" w:rsidRDefault="00E601A4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  <w:r w:rsidRPr="00CA53D2">
              <w:rPr>
                <w:rFonts w:ascii="Times New Roman" w:hAnsi="Times New Roman" w:cs="Times New Roman"/>
                <w:sz w:val="24"/>
              </w:rPr>
              <w:t xml:space="preserve">Способен разрабатывать критерии оценки систем управления в области </w:t>
            </w:r>
            <w:r w:rsidRPr="00CA53D2">
              <w:rPr>
                <w:rFonts w:ascii="Times New Roman" w:hAnsi="Times New Roman" w:cs="Times New Roman"/>
                <w:sz w:val="24"/>
              </w:rPr>
              <w:lastRenderedPageBreak/>
              <w:t>инновационной деятельности на основе современных математических методов, вырабатывать и реализовывать управленческие решения по повышению их эффективности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6C546" w14:textId="77777777" w:rsidR="00E601A4" w:rsidRPr="00CA53D2" w:rsidRDefault="00E601A4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  <w:r w:rsidRPr="00CA53D2">
              <w:rPr>
                <w:rFonts w:ascii="Times New Roman" w:hAnsi="Times New Roman" w:cs="Times New Roman"/>
                <w:sz w:val="24"/>
              </w:rPr>
              <w:lastRenderedPageBreak/>
              <w:t>1. Обладает навыками разработки критериев оценки систем управления в области инновационной деятельности.</w:t>
            </w:r>
          </w:p>
          <w:p w14:paraId="1F2AF0D0" w14:textId="77777777" w:rsidR="00E601A4" w:rsidRPr="00CA53D2" w:rsidRDefault="00E601A4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4D6521FF" w14:textId="77777777" w:rsidR="00E601A4" w:rsidRPr="00CA53D2" w:rsidRDefault="00E601A4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3BD60396" w14:textId="77777777" w:rsidR="00E601A4" w:rsidRPr="00CA53D2" w:rsidRDefault="00E601A4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1C546411" w14:textId="77777777" w:rsidR="00E601A4" w:rsidRPr="00CA53D2" w:rsidRDefault="00E601A4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5E9B4F24" w14:textId="77777777" w:rsidR="005A4611" w:rsidRPr="00CA53D2" w:rsidRDefault="005A4611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72AA93D4" w14:textId="6F4A1229" w:rsidR="00E601A4" w:rsidRPr="00CA53D2" w:rsidRDefault="00E601A4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429D874D" w14:textId="77777777" w:rsidR="00E601A4" w:rsidRPr="00CA53D2" w:rsidRDefault="00E601A4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  <w:r w:rsidRPr="00CA53D2">
              <w:rPr>
                <w:rFonts w:ascii="Times New Roman" w:hAnsi="Times New Roman" w:cs="Times New Roman"/>
                <w:sz w:val="24"/>
              </w:rPr>
              <w:t>2. Проводит расчеты эффективности и обосновывает управленческие решения, связанные с системами управления в инновационной деятельности.</w:t>
            </w:r>
          </w:p>
          <w:p w14:paraId="305C64C6" w14:textId="77777777" w:rsidR="00E601A4" w:rsidRPr="00CA53D2" w:rsidRDefault="00E601A4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6392C490" w14:textId="77777777" w:rsidR="00E601A4" w:rsidRPr="00CA53D2" w:rsidRDefault="00E601A4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1344409C" w14:textId="6B8F23EF" w:rsidR="005A4611" w:rsidRPr="00CA53D2" w:rsidRDefault="005A4611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4028461B" w14:textId="77777777" w:rsidR="00E601A4" w:rsidRPr="00CA53D2" w:rsidRDefault="00E601A4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  <w:r w:rsidRPr="00CA53D2">
              <w:rPr>
                <w:rFonts w:ascii="Times New Roman" w:hAnsi="Times New Roman" w:cs="Times New Roman"/>
                <w:sz w:val="24"/>
              </w:rPr>
              <w:t>3. Демонстрирует владение методами оценки эффективности систем управления, разработанных на основе математических методов.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645DC" w14:textId="77777777" w:rsidR="00E601A4" w:rsidRPr="00CA53D2" w:rsidRDefault="00E601A4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  <w:r w:rsidRPr="00CA53D2">
              <w:rPr>
                <w:rFonts w:ascii="Times New Roman" w:hAnsi="Times New Roman" w:cs="Times New Roman"/>
                <w:b/>
                <w:bCs/>
                <w:sz w:val="24"/>
              </w:rPr>
              <w:lastRenderedPageBreak/>
              <w:t>Знать</w:t>
            </w:r>
            <w:r w:rsidRPr="00CA53D2">
              <w:rPr>
                <w:rFonts w:ascii="Times New Roman" w:hAnsi="Times New Roman" w:cs="Times New Roman"/>
                <w:sz w:val="24"/>
              </w:rPr>
              <w:t>: основные источники исходных данных, необходимых для разработки критериев оценки систем управления в области инновационной деятельности.</w:t>
            </w:r>
          </w:p>
          <w:p w14:paraId="4582F0C6" w14:textId="77777777" w:rsidR="00E601A4" w:rsidRPr="00CA53D2" w:rsidRDefault="00E601A4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  <w:r w:rsidRPr="00CA53D2">
              <w:rPr>
                <w:rFonts w:ascii="Times New Roman" w:hAnsi="Times New Roman" w:cs="Times New Roman"/>
                <w:b/>
                <w:bCs/>
                <w:sz w:val="24"/>
              </w:rPr>
              <w:t>Уметь:</w:t>
            </w:r>
            <w:r w:rsidRPr="00CA53D2">
              <w:rPr>
                <w:rFonts w:ascii="Times New Roman" w:hAnsi="Times New Roman" w:cs="Times New Roman"/>
                <w:sz w:val="24"/>
              </w:rPr>
              <w:t xml:space="preserve"> разрабатывать и формализовать критерии </w:t>
            </w:r>
            <w:r w:rsidRPr="00CA53D2">
              <w:rPr>
                <w:rFonts w:ascii="Times New Roman" w:hAnsi="Times New Roman" w:cs="Times New Roman"/>
                <w:sz w:val="24"/>
              </w:rPr>
              <w:lastRenderedPageBreak/>
              <w:t>оценки систем управления для осуществления инновационного процесса в области бизнеса.</w:t>
            </w:r>
          </w:p>
          <w:p w14:paraId="4B5BAC54" w14:textId="77777777" w:rsidR="00E601A4" w:rsidRPr="00CA53D2" w:rsidRDefault="00E601A4" w:rsidP="00E601A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16EEE889" w14:textId="77777777" w:rsidR="00E601A4" w:rsidRPr="00CA53D2" w:rsidRDefault="00E601A4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  <w:r w:rsidRPr="00CA53D2">
              <w:rPr>
                <w:rFonts w:ascii="Times New Roman" w:hAnsi="Times New Roman" w:cs="Times New Roman"/>
                <w:b/>
                <w:bCs/>
                <w:sz w:val="24"/>
              </w:rPr>
              <w:t>Знать</w:t>
            </w:r>
            <w:r w:rsidRPr="00CA53D2">
              <w:rPr>
                <w:rFonts w:ascii="Times New Roman" w:hAnsi="Times New Roman" w:cs="Times New Roman"/>
                <w:sz w:val="24"/>
              </w:rPr>
              <w:t>: математические методы расчета эффективности управленческих решений.</w:t>
            </w:r>
          </w:p>
          <w:p w14:paraId="665B9753" w14:textId="77777777" w:rsidR="00E601A4" w:rsidRPr="00CA53D2" w:rsidRDefault="00E601A4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  <w:r w:rsidRPr="00CA53D2">
              <w:rPr>
                <w:rFonts w:ascii="Times New Roman" w:hAnsi="Times New Roman" w:cs="Times New Roman"/>
                <w:b/>
                <w:bCs/>
                <w:sz w:val="24"/>
              </w:rPr>
              <w:t>Уметь</w:t>
            </w:r>
            <w:r w:rsidRPr="00CA53D2">
              <w:rPr>
                <w:rFonts w:ascii="Times New Roman" w:hAnsi="Times New Roman" w:cs="Times New Roman"/>
                <w:sz w:val="24"/>
              </w:rPr>
              <w:t>: разрабатывать альтернативные варианты действий и принятия управленческих решений, связанных с инновационной деятельностью в организациях, и обосновывать их выбор.</w:t>
            </w:r>
          </w:p>
          <w:p w14:paraId="62C936E6" w14:textId="77777777" w:rsidR="00E601A4" w:rsidRPr="00CA53D2" w:rsidRDefault="00E601A4" w:rsidP="00E601A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5C4BF709" w14:textId="77777777" w:rsidR="00E601A4" w:rsidRPr="00CA53D2" w:rsidRDefault="00E601A4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  <w:r w:rsidRPr="00CA53D2">
              <w:rPr>
                <w:rFonts w:ascii="Times New Roman" w:hAnsi="Times New Roman" w:cs="Times New Roman"/>
                <w:b/>
                <w:bCs/>
                <w:sz w:val="24"/>
              </w:rPr>
              <w:t>Знать</w:t>
            </w:r>
            <w:r w:rsidRPr="00CA53D2">
              <w:rPr>
                <w:rFonts w:ascii="Times New Roman" w:hAnsi="Times New Roman" w:cs="Times New Roman"/>
                <w:sz w:val="24"/>
              </w:rPr>
              <w:t>: основные формы оформления управленческих решений, процесс принятия решений в организациях, подходы к оценке эффективности систем управления в различных условиях, включая условия неопределённости в бизнесе.</w:t>
            </w:r>
          </w:p>
          <w:p w14:paraId="6950FA2B" w14:textId="77777777" w:rsidR="00E601A4" w:rsidRPr="00CA53D2" w:rsidRDefault="00E601A4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  <w:r w:rsidRPr="00CA53D2">
              <w:rPr>
                <w:rFonts w:ascii="Times New Roman" w:hAnsi="Times New Roman" w:cs="Times New Roman"/>
                <w:b/>
                <w:bCs/>
                <w:sz w:val="24"/>
              </w:rPr>
              <w:t>Уметь</w:t>
            </w:r>
            <w:r w:rsidRPr="00CA53D2">
              <w:rPr>
                <w:rFonts w:ascii="Times New Roman" w:hAnsi="Times New Roman" w:cs="Times New Roman"/>
                <w:sz w:val="24"/>
              </w:rPr>
              <w:t>: оценивать эффективность предложенных альтернативных вариантов действий, необходимых для принятия организационно-управленческих решений.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70263" w14:textId="77777777" w:rsidR="00E601A4" w:rsidRPr="00CA53D2" w:rsidRDefault="005A4611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A53D2">
              <w:rPr>
                <w:rFonts w:ascii="Times New Roman" w:hAnsi="Times New Roman" w:cs="Times New Roman"/>
                <w:b/>
                <w:bCs/>
                <w:sz w:val="24"/>
              </w:rPr>
              <w:lastRenderedPageBreak/>
              <w:t>Задание 1</w:t>
            </w:r>
          </w:p>
          <w:p w14:paraId="400601C5" w14:textId="77777777" w:rsidR="005A4611" w:rsidRPr="00CA53D2" w:rsidRDefault="005A4611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  <w:r w:rsidRPr="00CA53D2">
              <w:rPr>
                <w:rFonts w:ascii="Times New Roman" w:hAnsi="Times New Roman" w:cs="Times New Roman"/>
                <w:sz w:val="24"/>
              </w:rPr>
              <w:t xml:space="preserve">Имеются сведения Росстата о продукции сельского хозяйства в фактически действовавших ценах (млн руб.) (таблица 6). Требуется определить, какие обобщающие показатели можно рассчитать на основе приведенного набора данных. Какие выводы можно сделать на основе проведенного </w:t>
            </w:r>
            <w:r w:rsidRPr="00CA53D2">
              <w:rPr>
                <w:rFonts w:ascii="Times New Roman" w:hAnsi="Times New Roman" w:cs="Times New Roman"/>
                <w:sz w:val="24"/>
              </w:rPr>
              <w:lastRenderedPageBreak/>
              <w:t>статистического анализа?</w:t>
            </w:r>
          </w:p>
          <w:p w14:paraId="030677DF" w14:textId="77777777" w:rsidR="005A4611" w:rsidRPr="00CA53D2" w:rsidRDefault="005A4611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A53D2">
              <w:rPr>
                <w:noProof/>
                <w:sz w:val="24"/>
              </w:rPr>
              <w:drawing>
                <wp:inline distT="0" distB="0" distL="0" distR="0" wp14:anchorId="1CFE456C" wp14:editId="0E5E6648">
                  <wp:extent cx="2979420" cy="1212850"/>
                  <wp:effectExtent l="0" t="0" r="0" b="6350"/>
                  <wp:docPr id="122208373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2083739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9290" cy="1229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E431DD" w14:textId="77777777" w:rsidR="005A4611" w:rsidRPr="00CA53D2" w:rsidRDefault="005A4611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  <w:p w14:paraId="0070868A" w14:textId="77777777" w:rsidR="005A4611" w:rsidRPr="00CA53D2" w:rsidRDefault="007D71AF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A53D2">
              <w:rPr>
                <w:rFonts w:ascii="Times New Roman" w:hAnsi="Times New Roman" w:cs="Times New Roman"/>
                <w:b/>
                <w:bCs/>
                <w:sz w:val="24"/>
              </w:rPr>
              <w:t>Задание 2</w:t>
            </w:r>
          </w:p>
          <w:p w14:paraId="62286FD5" w14:textId="77777777" w:rsidR="007D71AF" w:rsidRPr="00CA53D2" w:rsidRDefault="007D71AF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  <w:r w:rsidRPr="00CA53D2">
              <w:rPr>
                <w:rFonts w:ascii="Times New Roman" w:hAnsi="Times New Roman" w:cs="Times New Roman"/>
                <w:sz w:val="24"/>
              </w:rPr>
              <w:t>Анализ ситуационного задания (кейса).</w:t>
            </w:r>
          </w:p>
          <w:p w14:paraId="0EFDD9FF" w14:textId="77777777" w:rsidR="007D71AF" w:rsidRPr="00CA53D2" w:rsidRDefault="007D71AF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  <w:r w:rsidRPr="00CA53D2">
              <w:rPr>
                <w:rFonts w:ascii="Times New Roman" w:hAnsi="Times New Roman" w:cs="Times New Roman"/>
                <w:sz w:val="24"/>
              </w:rPr>
              <w:t xml:space="preserve">Дано описание и условия </w:t>
            </w:r>
            <w:proofErr w:type="spellStart"/>
            <w:r w:rsidRPr="00CA53D2">
              <w:rPr>
                <w:rFonts w:ascii="Times New Roman" w:hAnsi="Times New Roman" w:cs="Times New Roman"/>
                <w:sz w:val="24"/>
              </w:rPr>
              <w:t>кейсовой</w:t>
            </w:r>
            <w:proofErr w:type="spellEnd"/>
            <w:r w:rsidRPr="00CA53D2">
              <w:rPr>
                <w:rFonts w:ascii="Times New Roman" w:hAnsi="Times New Roman" w:cs="Times New Roman"/>
                <w:sz w:val="24"/>
              </w:rPr>
              <w:t xml:space="preserve"> ситуации.</w:t>
            </w:r>
            <w:r w:rsidRPr="00CA53D2">
              <w:rPr>
                <w:sz w:val="24"/>
              </w:rPr>
              <w:t xml:space="preserve"> </w:t>
            </w:r>
            <w:r w:rsidRPr="00CA53D2">
              <w:rPr>
                <w:rFonts w:ascii="Times New Roman" w:hAnsi="Times New Roman" w:cs="Times New Roman"/>
                <w:sz w:val="24"/>
              </w:rPr>
              <w:t>Используя рациональный подход принятия решений и инструменты принятия решений в условиях неопределенности, выбор из нескольких стратегических альтернатив, обоснуйте оптимальное эффективное решение для собственника инновационной компании. При необходимости укажите и используйте допущения, которые вы использовали при решении. Какие критерии оценки систем</w:t>
            </w:r>
            <w:r w:rsidR="002171DD" w:rsidRPr="00CA53D2">
              <w:rPr>
                <w:rFonts w:ascii="Times New Roman" w:hAnsi="Times New Roman" w:cs="Times New Roman"/>
                <w:sz w:val="24"/>
              </w:rPr>
              <w:t xml:space="preserve"> управления для осуществления инновационного процесса в организации вы можете предложить?</w:t>
            </w:r>
          </w:p>
          <w:p w14:paraId="73185C83" w14:textId="77777777" w:rsidR="001A0874" w:rsidRPr="00CA53D2" w:rsidRDefault="001A0874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A53D2">
              <w:rPr>
                <w:rFonts w:ascii="Times New Roman" w:hAnsi="Times New Roman" w:cs="Times New Roman"/>
                <w:b/>
                <w:bCs/>
                <w:sz w:val="24"/>
              </w:rPr>
              <w:t>Задание 3</w:t>
            </w:r>
          </w:p>
          <w:p w14:paraId="60DC3A2E" w14:textId="5848E6F1" w:rsidR="001A0874" w:rsidRPr="00CA53D2" w:rsidRDefault="001A0874" w:rsidP="00E601A4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</w:rPr>
            </w:pPr>
            <w:r w:rsidRPr="00CA53D2">
              <w:rPr>
                <w:rFonts w:ascii="Times New Roman" w:hAnsi="Times New Roman" w:cs="Times New Roman"/>
                <w:sz w:val="24"/>
              </w:rPr>
              <w:t>На основе анализа деловой ситуации разработайте критерии оценки качества корпоративного управления в промышленной компании. Предложите оценочную систему, обобщенные критерии: однокритериальные и многокритериальные оценки. Как повысить качество процесса управления бизнесом?</w:t>
            </w:r>
            <w:r w:rsidR="00BC73E6" w:rsidRPr="00CA53D2">
              <w:rPr>
                <w:rFonts w:ascii="Times New Roman" w:hAnsi="Times New Roman" w:cs="Times New Roman"/>
                <w:sz w:val="24"/>
              </w:rPr>
              <w:t xml:space="preserve"> Предложите наиболее эффективный вариант действий, необходимый для принятия организационно-управленческих решений.</w:t>
            </w:r>
          </w:p>
        </w:tc>
      </w:tr>
    </w:tbl>
    <w:p w14:paraId="5E61976F" w14:textId="77777777" w:rsidR="00E601A4" w:rsidRDefault="00E601A4" w:rsidP="00E601A4">
      <w:pPr>
        <w:rPr>
          <w:rFonts w:ascii="Times New Roman" w:hAnsi="Times New Roman" w:cs="Times New Roman"/>
          <w:szCs w:val="28"/>
        </w:rPr>
      </w:pPr>
    </w:p>
    <w:p w14:paraId="27EC59AB" w14:textId="2EA18ECC" w:rsidR="00E601A4" w:rsidRDefault="00E601A4">
      <w:pPr>
        <w:jc w:val="right"/>
        <w:rPr>
          <w:rFonts w:ascii="Times New Roman" w:hAnsi="Times New Roman" w:cs="Times New Roman"/>
          <w:szCs w:val="28"/>
        </w:rPr>
      </w:pPr>
    </w:p>
    <w:p w14:paraId="06EFF657" w14:textId="71726124" w:rsidR="00AB558E" w:rsidRDefault="00AB558E">
      <w:pPr>
        <w:jc w:val="right"/>
        <w:rPr>
          <w:rFonts w:ascii="Times New Roman" w:hAnsi="Times New Roman" w:cs="Times New Roman"/>
          <w:szCs w:val="28"/>
        </w:rPr>
      </w:pPr>
    </w:p>
    <w:p w14:paraId="4C0599AA" w14:textId="4770074E" w:rsidR="00AB558E" w:rsidRDefault="00AB558E">
      <w:pPr>
        <w:jc w:val="right"/>
        <w:rPr>
          <w:rFonts w:ascii="Times New Roman" w:hAnsi="Times New Roman" w:cs="Times New Roman"/>
          <w:szCs w:val="28"/>
        </w:rPr>
      </w:pPr>
    </w:p>
    <w:p w14:paraId="2FD518B3" w14:textId="1FCA680C" w:rsidR="00AB558E" w:rsidRDefault="00AB558E">
      <w:pPr>
        <w:jc w:val="right"/>
        <w:rPr>
          <w:rFonts w:ascii="Times New Roman" w:hAnsi="Times New Roman" w:cs="Times New Roman"/>
          <w:szCs w:val="28"/>
        </w:rPr>
      </w:pPr>
    </w:p>
    <w:p w14:paraId="330650E7" w14:textId="285427DC" w:rsidR="00AB558E" w:rsidRDefault="00AB558E">
      <w:pPr>
        <w:jc w:val="right"/>
        <w:rPr>
          <w:rFonts w:ascii="Times New Roman" w:hAnsi="Times New Roman" w:cs="Times New Roman"/>
          <w:szCs w:val="28"/>
        </w:rPr>
      </w:pPr>
    </w:p>
    <w:p w14:paraId="3F89F6EB" w14:textId="41BC02DF" w:rsidR="00AB558E" w:rsidRDefault="00AB558E">
      <w:pPr>
        <w:jc w:val="right"/>
        <w:rPr>
          <w:rFonts w:ascii="Times New Roman" w:hAnsi="Times New Roman" w:cs="Times New Roman"/>
          <w:szCs w:val="28"/>
        </w:rPr>
      </w:pPr>
    </w:p>
    <w:p w14:paraId="64C701B2" w14:textId="0690E0F6" w:rsidR="00AB558E" w:rsidRDefault="00AB558E">
      <w:pPr>
        <w:jc w:val="right"/>
        <w:rPr>
          <w:rFonts w:ascii="Times New Roman" w:hAnsi="Times New Roman" w:cs="Times New Roman"/>
          <w:szCs w:val="28"/>
        </w:rPr>
      </w:pPr>
    </w:p>
    <w:p w14:paraId="7F12F2CA" w14:textId="77777777" w:rsidR="00AB558E" w:rsidRDefault="00AB558E">
      <w:pPr>
        <w:jc w:val="right"/>
        <w:rPr>
          <w:rFonts w:ascii="Times New Roman" w:hAnsi="Times New Roman" w:cs="Times New Roman"/>
          <w:szCs w:val="28"/>
        </w:rPr>
      </w:pPr>
    </w:p>
    <w:p w14:paraId="102B9123" w14:textId="77777777" w:rsidR="008F1812" w:rsidRDefault="00A545CD">
      <w:pPr>
        <w:keepNext/>
        <w:keepLines/>
        <w:spacing w:line="360" w:lineRule="auto"/>
        <w:jc w:val="center"/>
        <w:outlineLvl w:val="3"/>
        <w:rPr>
          <w:rFonts w:ascii="Times New Roman" w:hAnsi="Times New Roman" w:cs="Times New Roman"/>
          <w:b/>
          <w:iCs/>
          <w:kern w:val="2"/>
          <w:szCs w:val="28"/>
        </w:rPr>
      </w:pPr>
      <w:r>
        <w:rPr>
          <w:rFonts w:ascii="Times New Roman" w:hAnsi="Times New Roman" w:cs="Times New Roman"/>
          <w:b/>
          <w:iCs/>
          <w:kern w:val="2"/>
          <w:szCs w:val="28"/>
        </w:rPr>
        <w:lastRenderedPageBreak/>
        <w:t>Примерный перечень вопросов к экзамену</w:t>
      </w:r>
    </w:p>
    <w:p w14:paraId="117D6A04" w14:textId="39E99C0D" w:rsidR="00E601A4" w:rsidRPr="005A0FCE" w:rsidRDefault="00E601A4" w:rsidP="00E601A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E601A4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</w:t>
      </w:r>
      <w:r w:rsidR="005A0FCE">
        <w:rPr>
          <w:rFonts w:ascii="Times New Roman" w:hAnsi="Times New Roman" w:cs="Times New Roman"/>
        </w:rPr>
        <w:t>Раскройте сущность системного анализа. Как связаны между собой система, системность и жизнеспособность?</w:t>
      </w:r>
    </w:p>
    <w:p w14:paraId="1031FE09" w14:textId="44FBF520" w:rsidR="00E63851" w:rsidRDefault="00E63851" w:rsidP="00E601A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B108D7">
        <w:rPr>
          <w:rFonts w:ascii="Times New Roman" w:hAnsi="Times New Roman" w:cs="Times New Roman"/>
        </w:rPr>
        <w:t>Назовите основные законы эволюционного развития бизнес-систем. Приведите примеры, иллюстрирующие проявление каждого из названных Вами законов развития.</w:t>
      </w:r>
    </w:p>
    <w:p w14:paraId="08580DCB" w14:textId="4668BDB6" w:rsidR="00B108D7" w:rsidRDefault="00B108D7" w:rsidP="00E601A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Какие модели механизмов управления бизнес-системами вам известны? В чем отличия между традиционными и нетрадиционными объектами управления?</w:t>
      </w:r>
    </w:p>
    <w:p w14:paraId="0B4C9A61" w14:textId="2038C47B" w:rsidR="00B108D7" w:rsidRDefault="00B108D7" w:rsidP="00E601A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В чем сущность теории ограничений </w:t>
      </w:r>
      <w:proofErr w:type="spellStart"/>
      <w:r>
        <w:rPr>
          <w:rFonts w:ascii="Times New Roman" w:hAnsi="Times New Roman" w:cs="Times New Roman"/>
        </w:rPr>
        <w:t>Голдратта</w:t>
      </w:r>
      <w:proofErr w:type="spellEnd"/>
      <w:r>
        <w:rPr>
          <w:rFonts w:ascii="Times New Roman" w:hAnsi="Times New Roman" w:cs="Times New Roman"/>
        </w:rPr>
        <w:t>?</w:t>
      </w:r>
      <w:r w:rsidRPr="00B108D7">
        <w:rPr>
          <w:rFonts w:ascii="Times New Roman" w:hAnsi="Times New Roman" w:cs="Times New Roman"/>
        </w:rPr>
        <w:t xml:space="preserve"> В чем заключается проблема выбора доминирующих путей достижения поставленных целей</w:t>
      </w:r>
      <w:r>
        <w:rPr>
          <w:rFonts w:ascii="Times New Roman" w:hAnsi="Times New Roman" w:cs="Times New Roman"/>
        </w:rPr>
        <w:t>?</w:t>
      </w:r>
    </w:p>
    <w:p w14:paraId="0FE2D1E8" w14:textId="4CCE80E0" w:rsidR="00B108D7" w:rsidRDefault="00B108D7" w:rsidP="00E601A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="000A42BF">
        <w:rPr>
          <w:rFonts w:ascii="Times New Roman" w:hAnsi="Times New Roman" w:cs="Times New Roman"/>
        </w:rPr>
        <w:t>Назовите ключевые принципы структуризации бизнес-систем.</w:t>
      </w:r>
      <w:r w:rsidR="00CC6382">
        <w:rPr>
          <w:rFonts w:ascii="Times New Roman" w:hAnsi="Times New Roman" w:cs="Times New Roman"/>
        </w:rPr>
        <w:t xml:space="preserve"> Какие типы деревьев взаимосвязей существуют?</w:t>
      </w:r>
    </w:p>
    <w:p w14:paraId="2308DC8C" w14:textId="1915DDB3" w:rsidR="00CC6382" w:rsidRDefault="00CC6382" w:rsidP="00E601A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Дайте характеристику </w:t>
      </w:r>
      <w:r w:rsidRPr="00CC6382">
        <w:rPr>
          <w:rFonts w:ascii="Times New Roman" w:hAnsi="Times New Roman" w:cs="Times New Roman"/>
        </w:rPr>
        <w:t>методов экспертного оценивания в системном анализе</w:t>
      </w:r>
      <w:r>
        <w:rPr>
          <w:rFonts w:ascii="Times New Roman" w:hAnsi="Times New Roman" w:cs="Times New Roman"/>
        </w:rPr>
        <w:t>. В чем заключается сущность активных методов группового оценивания?</w:t>
      </w:r>
    </w:p>
    <w:p w14:paraId="0F5D1D6B" w14:textId="4F08210A" w:rsidR="00CC6382" w:rsidRDefault="00CC6382" w:rsidP="00E601A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</w:t>
      </w:r>
      <w:r w:rsidR="00730731">
        <w:rPr>
          <w:rFonts w:ascii="Times New Roman" w:hAnsi="Times New Roman" w:cs="Times New Roman"/>
        </w:rPr>
        <w:t>Назовите о</w:t>
      </w:r>
      <w:r w:rsidR="00730731" w:rsidRPr="00730731">
        <w:rPr>
          <w:rFonts w:ascii="Times New Roman" w:hAnsi="Times New Roman" w:cs="Times New Roman"/>
        </w:rPr>
        <w:t xml:space="preserve">сновные расчетные характеристики метода </w:t>
      </w:r>
      <w:proofErr w:type="spellStart"/>
      <w:r w:rsidR="00730731" w:rsidRPr="00730731">
        <w:rPr>
          <w:rFonts w:ascii="Times New Roman" w:hAnsi="Times New Roman" w:cs="Times New Roman"/>
        </w:rPr>
        <w:t>Дельфи</w:t>
      </w:r>
      <w:proofErr w:type="spellEnd"/>
      <w:r w:rsidR="00730731" w:rsidRPr="00730731">
        <w:rPr>
          <w:rFonts w:ascii="Times New Roman" w:hAnsi="Times New Roman" w:cs="Times New Roman"/>
        </w:rPr>
        <w:t xml:space="preserve"> при проведении экспертизы</w:t>
      </w:r>
      <w:r w:rsidR="00730731">
        <w:rPr>
          <w:rFonts w:ascii="Times New Roman" w:hAnsi="Times New Roman" w:cs="Times New Roman"/>
        </w:rPr>
        <w:t>. Как обосновать мнения экспертов? Как проверить значимость коэффициента ранговой корреляции?</w:t>
      </w:r>
    </w:p>
    <w:p w14:paraId="3E63E4F5" w14:textId="1339232F" w:rsidR="00730731" w:rsidRDefault="00730731" w:rsidP="00E601A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Какие методы прогнозирования развития бизнес-систем существуют? Дайте их краткую характеристику.</w:t>
      </w:r>
    </w:p>
    <w:p w14:paraId="4593F89B" w14:textId="48020B16" w:rsidR="00730731" w:rsidRDefault="00730731" w:rsidP="00E601A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 В чем заключаются п</w:t>
      </w:r>
      <w:r w:rsidRPr="00730731">
        <w:rPr>
          <w:rFonts w:ascii="Times New Roman" w:hAnsi="Times New Roman" w:cs="Times New Roman"/>
        </w:rPr>
        <w:t>роблемы метода структуризации в системном анализе</w:t>
      </w:r>
      <w:r>
        <w:rPr>
          <w:rFonts w:ascii="Times New Roman" w:hAnsi="Times New Roman" w:cs="Times New Roman"/>
        </w:rPr>
        <w:t>?</w:t>
      </w:r>
    </w:p>
    <w:p w14:paraId="18EDF246" w14:textId="13681DF6" w:rsidR="00730731" w:rsidRDefault="00730731" w:rsidP="00E601A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 Какие методы </w:t>
      </w:r>
      <w:r w:rsidRPr="00730731">
        <w:rPr>
          <w:rFonts w:ascii="Times New Roman" w:hAnsi="Times New Roman" w:cs="Times New Roman"/>
        </w:rPr>
        <w:t>численной оценки элементов дерева решений</w:t>
      </w:r>
      <w:r>
        <w:rPr>
          <w:rFonts w:ascii="Times New Roman" w:hAnsi="Times New Roman" w:cs="Times New Roman"/>
        </w:rPr>
        <w:t xml:space="preserve"> Вам известны?</w:t>
      </w:r>
      <w:r w:rsidR="00167F5B">
        <w:rPr>
          <w:rFonts w:ascii="Times New Roman" w:hAnsi="Times New Roman" w:cs="Times New Roman"/>
        </w:rPr>
        <w:t xml:space="preserve"> В чем сущность ранжирования вариантов решений?</w:t>
      </w:r>
    </w:p>
    <w:p w14:paraId="07797748" w14:textId="6F74D1EB" w:rsidR="00730731" w:rsidRDefault="00730731" w:rsidP="00E601A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 </w:t>
      </w:r>
      <w:r w:rsidR="00B353C6">
        <w:rPr>
          <w:rFonts w:ascii="Times New Roman" w:hAnsi="Times New Roman" w:cs="Times New Roman"/>
        </w:rPr>
        <w:t xml:space="preserve">Назовите и дайте краткую характеристику основным видам </w:t>
      </w:r>
      <w:r w:rsidR="00B353C6" w:rsidRPr="00B353C6">
        <w:rPr>
          <w:rFonts w:ascii="Times New Roman" w:hAnsi="Times New Roman" w:cs="Times New Roman"/>
        </w:rPr>
        <w:t>математических моделей систем</w:t>
      </w:r>
      <w:r w:rsidR="00B353C6">
        <w:rPr>
          <w:rFonts w:ascii="Times New Roman" w:hAnsi="Times New Roman" w:cs="Times New Roman"/>
        </w:rPr>
        <w:t>.</w:t>
      </w:r>
    </w:p>
    <w:p w14:paraId="506654B9" w14:textId="030FDF26" w:rsidR="00B353C6" w:rsidRDefault="00B353C6" w:rsidP="00E601A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12. </w:t>
      </w:r>
      <w:r w:rsidR="007D725B">
        <w:rPr>
          <w:rFonts w:ascii="Times New Roman" w:hAnsi="Times New Roman" w:cs="Times New Roman"/>
        </w:rPr>
        <w:t>Каковы ключевые элементы моделей системной динамики? Приведите пример такой модели для предприятия.</w:t>
      </w:r>
    </w:p>
    <w:p w14:paraId="2DA94F24" w14:textId="094800C0" w:rsidR="007D725B" w:rsidRDefault="007D725B" w:rsidP="00E601A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13. В чем состоят принципы п</w:t>
      </w:r>
      <w:r w:rsidRPr="007D725B">
        <w:rPr>
          <w:rFonts w:ascii="Times New Roman" w:hAnsi="Times New Roman" w:cs="Times New Roman"/>
        </w:rPr>
        <w:t>остроени</w:t>
      </w:r>
      <w:r>
        <w:rPr>
          <w:rFonts w:ascii="Times New Roman" w:hAnsi="Times New Roman" w:cs="Times New Roman"/>
        </w:rPr>
        <w:t>я</w:t>
      </w:r>
      <w:r w:rsidRPr="007D725B">
        <w:rPr>
          <w:rFonts w:ascii="Times New Roman" w:hAnsi="Times New Roman" w:cs="Times New Roman"/>
        </w:rPr>
        <w:t xml:space="preserve"> регрессионных моделей для анализа и прогнозирования</w:t>
      </w:r>
      <w:r>
        <w:rPr>
          <w:rFonts w:ascii="Times New Roman" w:hAnsi="Times New Roman" w:cs="Times New Roman"/>
        </w:rPr>
        <w:t>?</w:t>
      </w:r>
    </w:p>
    <w:p w14:paraId="12B896D7" w14:textId="7314E29E" w:rsidR="007D725B" w:rsidRDefault="007D725B" w:rsidP="00E601A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14. Дайте определение парной и множественной регрессии. Как отбираются факторы </w:t>
      </w:r>
      <w:r w:rsidRPr="007D725B">
        <w:rPr>
          <w:rFonts w:ascii="Times New Roman" w:hAnsi="Times New Roman" w:cs="Times New Roman"/>
        </w:rPr>
        <w:t>в моделях множественной линейной регрессии</w:t>
      </w:r>
      <w:r>
        <w:rPr>
          <w:rFonts w:ascii="Times New Roman" w:hAnsi="Times New Roman" w:cs="Times New Roman"/>
        </w:rPr>
        <w:t>?</w:t>
      </w:r>
    </w:p>
    <w:p w14:paraId="494AFFF9" w14:textId="5ACDC196" w:rsidR="007D725B" w:rsidRDefault="007D725B" w:rsidP="00E601A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15. </w:t>
      </w:r>
      <w:r w:rsidR="00817ACF">
        <w:rPr>
          <w:rFonts w:ascii="Times New Roman" w:hAnsi="Times New Roman" w:cs="Times New Roman"/>
        </w:rPr>
        <w:t xml:space="preserve">Приведите классификацию </w:t>
      </w:r>
      <w:r w:rsidR="00817ACF" w:rsidRPr="00817ACF">
        <w:rPr>
          <w:rFonts w:ascii="Times New Roman" w:hAnsi="Times New Roman" w:cs="Times New Roman"/>
        </w:rPr>
        <w:t>методов и технологий принятия решений</w:t>
      </w:r>
      <w:r w:rsidR="00817ACF">
        <w:rPr>
          <w:rFonts w:ascii="Times New Roman" w:hAnsi="Times New Roman" w:cs="Times New Roman"/>
        </w:rPr>
        <w:t>. Каким образом можно графически представить альтернативные варианты?</w:t>
      </w:r>
    </w:p>
    <w:p w14:paraId="7A3E41A8" w14:textId="54FD41B3" w:rsidR="00817ACF" w:rsidRDefault="00817ACF" w:rsidP="00E601A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16. </w:t>
      </w:r>
      <w:r w:rsidR="00CD18A2">
        <w:rPr>
          <w:rFonts w:ascii="Times New Roman" w:hAnsi="Times New Roman" w:cs="Times New Roman"/>
        </w:rPr>
        <w:t>Какие неформализованные (эвристические) методы принятия решений существуют? Укажите условия их применения.</w:t>
      </w:r>
    </w:p>
    <w:p w14:paraId="10BAC6E4" w14:textId="14C4EDA0" w:rsidR="00CD18A2" w:rsidRDefault="00CD18A2" w:rsidP="00E601A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17. В чем заключаются с</w:t>
      </w:r>
      <w:r w:rsidRPr="00CD18A2">
        <w:rPr>
          <w:rFonts w:ascii="Times New Roman" w:hAnsi="Times New Roman" w:cs="Times New Roman"/>
        </w:rPr>
        <w:t xml:space="preserve">татистические методы </w:t>
      </w:r>
      <w:r w:rsidR="001D2AFE">
        <w:rPr>
          <w:rFonts w:ascii="Times New Roman" w:hAnsi="Times New Roman" w:cs="Times New Roman"/>
        </w:rPr>
        <w:t xml:space="preserve">принятия решений, </w:t>
      </w:r>
      <w:r w:rsidRPr="00CD18A2">
        <w:rPr>
          <w:rFonts w:ascii="Times New Roman" w:hAnsi="Times New Roman" w:cs="Times New Roman"/>
        </w:rPr>
        <w:t>получения оценок</w:t>
      </w:r>
      <w:r>
        <w:rPr>
          <w:rFonts w:ascii="Times New Roman" w:hAnsi="Times New Roman" w:cs="Times New Roman"/>
        </w:rPr>
        <w:t xml:space="preserve"> и</w:t>
      </w:r>
      <w:r w:rsidRPr="00CD18A2">
        <w:rPr>
          <w:rFonts w:ascii="Times New Roman" w:hAnsi="Times New Roman" w:cs="Times New Roman"/>
        </w:rPr>
        <w:t xml:space="preserve"> метод системных матриц</w:t>
      </w:r>
      <w:r>
        <w:rPr>
          <w:rFonts w:ascii="Times New Roman" w:hAnsi="Times New Roman" w:cs="Times New Roman"/>
        </w:rPr>
        <w:t>?</w:t>
      </w:r>
    </w:p>
    <w:p w14:paraId="7FFE8737" w14:textId="51C49546" w:rsidR="00CD18A2" w:rsidRDefault="00CD18A2" w:rsidP="00E601A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18. </w:t>
      </w:r>
      <w:r w:rsidR="001D2AFE">
        <w:rPr>
          <w:rFonts w:ascii="Times New Roman" w:hAnsi="Times New Roman" w:cs="Times New Roman"/>
        </w:rPr>
        <w:t>Назовите о</w:t>
      </w:r>
      <w:r w:rsidR="001D2AFE" w:rsidRPr="001D2AFE">
        <w:rPr>
          <w:rFonts w:ascii="Times New Roman" w:hAnsi="Times New Roman" w:cs="Times New Roman"/>
        </w:rPr>
        <w:t>сновные сферы применения формализованных методов принятия решений в бизнесе.</w:t>
      </w:r>
    </w:p>
    <w:p w14:paraId="6D53B884" w14:textId="0AFDCCD6" w:rsidR="001D2AFE" w:rsidRDefault="001D2AFE" w:rsidP="00E601A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19. В чем состоит сущность к</w:t>
      </w:r>
      <w:r w:rsidRPr="001D2AFE">
        <w:rPr>
          <w:rFonts w:ascii="Times New Roman" w:hAnsi="Times New Roman" w:cs="Times New Roman"/>
        </w:rPr>
        <w:t>омбинированны</w:t>
      </w:r>
      <w:r>
        <w:rPr>
          <w:rFonts w:ascii="Times New Roman" w:hAnsi="Times New Roman" w:cs="Times New Roman"/>
        </w:rPr>
        <w:t>х</w:t>
      </w:r>
      <w:r w:rsidRPr="001D2AFE">
        <w:rPr>
          <w:rFonts w:ascii="Times New Roman" w:hAnsi="Times New Roman" w:cs="Times New Roman"/>
        </w:rPr>
        <w:t xml:space="preserve"> метод</w:t>
      </w:r>
      <w:r>
        <w:rPr>
          <w:rFonts w:ascii="Times New Roman" w:hAnsi="Times New Roman" w:cs="Times New Roman"/>
        </w:rPr>
        <w:t>ов</w:t>
      </w:r>
      <w:r w:rsidRPr="001D2AFE">
        <w:rPr>
          <w:rFonts w:ascii="Times New Roman" w:hAnsi="Times New Roman" w:cs="Times New Roman"/>
        </w:rPr>
        <w:t xml:space="preserve"> принятия решений</w:t>
      </w:r>
      <w:r>
        <w:rPr>
          <w:rFonts w:ascii="Times New Roman" w:hAnsi="Times New Roman" w:cs="Times New Roman"/>
        </w:rPr>
        <w:t>?</w:t>
      </w:r>
    </w:p>
    <w:p w14:paraId="534FE056" w14:textId="76718E5A" w:rsidR="001D2AFE" w:rsidRDefault="001D2AFE" w:rsidP="00E601A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20. Как наилучшим образом выбрать стратегический вариант развития организации? Как оценить альтернативы?</w:t>
      </w:r>
    </w:p>
    <w:p w14:paraId="28269F76" w14:textId="17915393" w:rsidR="001D2AFE" w:rsidRDefault="001D2AFE" w:rsidP="00E601A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21. Перечислите ключевые задачи математических моделей оптимизации. Из каких элементов они состоят? Приведите классификацию задач.</w:t>
      </w:r>
    </w:p>
    <w:p w14:paraId="5ADF9756" w14:textId="6AD87553" w:rsidR="001D2AFE" w:rsidRDefault="001D2AFE" w:rsidP="00E601A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22. Раскройте методологическую сущность задачи оптимизации. Как выбрать внутрисистемные переменные и установить граничные условия?</w:t>
      </w:r>
    </w:p>
    <w:p w14:paraId="339E2C3A" w14:textId="61462CEF" w:rsidR="001D2AFE" w:rsidRDefault="001D2AFE" w:rsidP="00E601A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23. Какие требования к критерию эффективности принятия решений Вы можете предъявить? Каким математическим выражением можно выразить критерий эффективности?</w:t>
      </w:r>
    </w:p>
    <w:p w14:paraId="7975B2E4" w14:textId="700B3663" w:rsidR="001D2AFE" w:rsidRDefault="001D2AFE" w:rsidP="00E601A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24. В чем суть графического и симплексного метода линейного программирования?</w:t>
      </w:r>
      <w:r w:rsidR="00043989">
        <w:rPr>
          <w:rFonts w:ascii="Times New Roman" w:hAnsi="Times New Roman" w:cs="Times New Roman"/>
        </w:rPr>
        <w:t xml:space="preserve"> Приведите примеры.</w:t>
      </w:r>
    </w:p>
    <w:p w14:paraId="45A196DA" w14:textId="1DD14E72" w:rsidR="001D2AFE" w:rsidRDefault="001D2AFE" w:rsidP="00E601A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25. В чем заключается сущность нелинейного </w:t>
      </w:r>
      <w:r w:rsidRPr="001D2AFE">
        <w:rPr>
          <w:rFonts w:ascii="Times New Roman" w:hAnsi="Times New Roman" w:cs="Times New Roman"/>
        </w:rPr>
        <w:t>программировани</w:t>
      </w:r>
      <w:r>
        <w:rPr>
          <w:rFonts w:ascii="Times New Roman" w:hAnsi="Times New Roman" w:cs="Times New Roman"/>
        </w:rPr>
        <w:t>я</w:t>
      </w:r>
      <w:r w:rsidRPr="001D2AFE">
        <w:rPr>
          <w:rFonts w:ascii="Times New Roman" w:hAnsi="Times New Roman" w:cs="Times New Roman"/>
        </w:rPr>
        <w:t xml:space="preserve"> при решении задач оптимизации</w:t>
      </w:r>
      <w:r>
        <w:rPr>
          <w:rFonts w:ascii="Times New Roman" w:hAnsi="Times New Roman" w:cs="Times New Roman"/>
        </w:rPr>
        <w:t>?</w:t>
      </w:r>
      <w:r w:rsidR="00043989">
        <w:rPr>
          <w:rFonts w:ascii="Times New Roman" w:hAnsi="Times New Roman" w:cs="Times New Roman"/>
        </w:rPr>
        <w:t xml:space="preserve"> Приведите примеры.</w:t>
      </w:r>
    </w:p>
    <w:p w14:paraId="02C80090" w14:textId="2A1F03A7" w:rsidR="00043989" w:rsidRDefault="00043989" w:rsidP="00E601A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26. В чем сущность и</w:t>
      </w:r>
      <w:r w:rsidRPr="00043989">
        <w:rPr>
          <w:rFonts w:ascii="Times New Roman" w:hAnsi="Times New Roman" w:cs="Times New Roman"/>
        </w:rPr>
        <w:t>митационно</w:t>
      </w:r>
      <w:r>
        <w:rPr>
          <w:rFonts w:ascii="Times New Roman" w:hAnsi="Times New Roman" w:cs="Times New Roman"/>
        </w:rPr>
        <w:t>го</w:t>
      </w:r>
      <w:r w:rsidRPr="00043989">
        <w:rPr>
          <w:rFonts w:ascii="Times New Roman" w:hAnsi="Times New Roman" w:cs="Times New Roman"/>
        </w:rPr>
        <w:t xml:space="preserve"> моделировани</w:t>
      </w:r>
      <w:r>
        <w:rPr>
          <w:rFonts w:ascii="Times New Roman" w:hAnsi="Times New Roman" w:cs="Times New Roman"/>
        </w:rPr>
        <w:t>я</w:t>
      </w:r>
      <w:r w:rsidRPr="00043989">
        <w:rPr>
          <w:rFonts w:ascii="Times New Roman" w:hAnsi="Times New Roman" w:cs="Times New Roman"/>
        </w:rPr>
        <w:t xml:space="preserve"> процессов для поиска оптимальных режимов работы системы</w:t>
      </w:r>
      <w:r>
        <w:rPr>
          <w:rFonts w:ascii="Times New Roman" w:hAnsi="Times New Roman" w:cs="Times New Roman"/>
        </w:rPr>
        <w:t>?</w:t>
      </w:r>
    </w:p>
    <w:p w14:paraId="4A881559" w14:textId="1A1C4B22" w:rsidR="00043989" w:rsidRDefault="00043989" w:rsidP="00E601A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27. Перечислите критерии принятия решений в условиях риска и неопределенности.</w:t>
      </w:r>
    </w:p>
    <w:p w14:paraId="6CBA3FED" w14:textId="6F3008A2" w:rsidR="00043989" w:rsidRDefault="00043989" w:rsidP="00E601A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28. Как используется теория игр при принятии решений в бизнесе?</w:t>
      </w:r>
    </w:p>
    <w:p w14:paraId="3829FBA2" w14:textId="004208FB" w:rsidR="00043989" w:rsidRDefault="00043989" w:rsidP="00E601A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29. В чем состоит п</w:t>
      </w:r>
      <w:r w:rsidRPr="00043989">
        <w:rPr>
          <w:rFonts w:ascii="Times New Roman" w:hAnsi="Times New Roman" w:cs="Times New Roman"/>
        </w:rPr>
        <w:t xml:space="preserve">ринцип целеполагания и </w:t>
      </w:r>
      <w:r>
        <w:rPr>
          <w:rFonts w:ascii="Times New Roman" w:hAnsi="Times New Roman" w:cs="Times New Roman"/>
        </w:rPr>
        <w:t>как он</w:t>
      </w:r>
      <w:r w:rsidRPr="00043989">
        <w:rPr>
          <w:rFonts w:ascii="Times New Roman" w:hAnsi="Times New Roman" w:cs="Times New Roman"/>
        </w:rPr>
        <w:t xml:space="preserve"> использ</w:t>
      </w:r>
      <w:r>
        <w:rPr>
          <w:rFonts w:ascii="Times New Roman" w:hAnsi="Times New Roman" w:cs="Times New Roman"/>
        </w:rPr>
        <w:t>уется</w:t>
      </w:r>
      <w:r w:rsidRPr="00043989">
        <w:rPr>
          <w:rFonts w:ascii="Times New Roman" w:hAnsi="Times New Roman" w:cs="Times New Roman"/>
        </w:rPr>
        <w:t xml:space="preserve"> в методике «Управления по целям»</w:t>
      </w:r>
      <w:r>
        <w:rPr>
          <w:rFonts w:ascii="Times New Roman" w:hAnsi="Times New Roman" w:cs="Times New Roman"/>
        </w:rPr>
        <w:t>? В чем заключается его</w:t>
      </w:r>
      <w:r w:rsidRPr="00043989">
        <w:rPr>
          <w:rFonts w:ascii="Times New Roman" w:hAnsi="Times New Roman" w:cs="Times New Roman"/>
        </w:rPr>
        <w:t xml:space="preserve"> взаимосвязь с системным анализом</w:t>
      </w:r>
      <w:r>
        <w:rPr>
          <w:rFonts w:ascii="Times New Roman" w:hAnsi="Times New Roman" w:cs="Times New Roman"/>
        </w:rPr>
        <w:t>?</w:t>
      </w:r>
    </w:p>
    <w:p w14:paraId="625DA26D" w14:textId="6D0E9B7A" w:rsidR="00043989" w:rsidRDefault="00043989" w:rsidP="00E601A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30. В чем состоит принцип метода</w:t>
      </w:r>
      <w:r w:rsidRPr="00043989">
        <w:t xml:space="preserve"> </w:t>
      </w:r>
      <w:r w:rsidRPr="00043989">
        <w:rPr>
          <w:rFonts w:ascii="Times New Roman" w:hAnsi="Times New Roman" w:cs="Times New Roman"/>
        </w:rPr>
        <w:t>декомпозиции целей и распределения задач</w:t>
      </w:r>
      <w:r>
        <w:rPr>
          <w:rFonts w:ascii="Times New Roman" w:hAnsi="Times New Roman" w:cs="Times New Roman"/>
        </w:rPr>
        <w:t>?</w:t>
      </w:r>
    </w:p>
    <w:p w14:paraId="0C719A9C" w14:textId="716510CA" w:rsidR="008F1812" w:rsidRDefault="00A545CD" w:rsidP="00043989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Пример экзаменационного билета</w:t>
      </w:r>
    </w:p>
    <w:p w14:paraId="7D45113C" w14:textId="77777777" w:rsidR="008F1812" w:rsidRDefault="00A545CD">
      <w:pPr>
        <w:jc w:val="center"/>
        <w:rPr>
          <w:rFonts w:ascii="Times New Roman" w:eastAsia="SimSun" w:hAnsi="Times New Roman"/>
          <w:b/>
          <w:bCs/>
          <w:sz w:val="24"/>
        </w:rPr>
      </w:pPr>
      <w:r>
        <w:rPr>
          <w:rFonts w:ascii="Times New Roman" w:eastAsia="SimSun" w:hAnsi="Times New Roman"/>
          <w:b/>
          <w:bCs/>
          <w:sz w:val="24"/>
        </w:rPr>
        <w:t>Федеральное государственное образовательное бюджетное учреждение</w:t>
      </w:r>
    </w:p>
    <w:p w14:paraId="5DB31E56" w14:textId="77777777" w:rsidR="008F1812" w:rsidRDefault="00A545CD">
      <w:pPr>
        <w:ind w:left="360"/>
        <w:jc w:val="center"/>
        <w:rPr>
          <w:rFonts w:ascii="Times New Roman" w:eastAsia="SimSun" w:hAnsi="Times New Roman"/>
          <w:b/>
          <w:bCs/>
          <w:sz w:val="24"/>
        </w:rPr>
      </w:pPr>
      <w:r>
        <w:rPr>
          <w:rFonts w:ascii="Times New Roman" w:eastAsia="SimSun" w:hAnsi="Times New Roman"/>
          <w:b/>
          <w:sz w:val="24"/>
        </w:rPr>
        <w:t>высшего образования</w:t>
      </w:r>
    </w:p>
    <w:p w14:paraId="3B9FA6AE" w14:textId="77777777" w:rsidR="008F1812" w:rsidRDefault="00A545CD">
      <w:pPr>
        <w:jc w:val="center"/>
        <w:rPr>
          <w:rFonts w:ascii="Times New Roman" w:eastAsia="SimSun" w:hAnsi="Times New Roman"/>
          <w:b/>
          <w:bCs/>
          <w:sz w:val="24"/>
          <w:lang w:eastAsia="zh-CN"/>
        </w:rPr>
      </w:pPr>
      <w:r>
        <w:rPr>
          <w:rFonts w:ascii="Times New Roman" w:eastAsia="SimSun" w:hAnsi="Times New Roman"/>
          <w:b/>
          <w:bCs/>
          <w:sz w:val="24"/>
          <w:lang w:eastAsia="zh-CN"/>
        </w:rPr>
        <w:t xml:space="preserve">«ФИНАНСОВЫЙ УНИВЕРСИТЕТ ПРИ ПРАВИТЕЛЬСТВЕ </w:t>
      </w:r>
    </w:p>
    <w:p w14:paraId="76CA2817" w14:textId="77777777" w:rsidR="008F1812" w:rsidRDefault="00A545CD">
      <w:pPr>
        <w:jc w:val="center"/>
        <w:rPr>
          <w:rFonts w:ascii="Times New Roman" w:eastAsia="SimSun" w:hAnsi="Times New Roman"/>
          <w:b/>
          <w:bCs/>
          <w:sz w:val="24"/>
          <w:lang w:eastAsia="zh-CN"/>
        </w:rPr>
      </w:pPr>
      <w:r>
        <w:rPr>
          <w:rFonts w:ascii="Times New Roman" w:eastAsia="SimSun" w:hAnsi="Times New Roman"/>
          <w:b/>
          <w:bCs/>
          <w:sz w:val="24"/>
          <w:lang w:eastAsia="zh-CN"/>
        </w:rPr>
        <w:t>РОССИЙСКОЙ ФЕДЕРАЦИИ»</w:t>
      </w:r>
    </w:p>
    <w:p w14:paraId="4470F41D" w14:textId="77777777" w:rsidR="008F1812" w:rsidRDefault="00A545CD">
      <w:pPr>
        <w:jc w:val="center"/>
        <w:rPr>
          <w:rFonts w:ascii="Times New Roman" w:eastAsia="SimSun" w:hAnsi="Times New Roman"/>
          <w:b/>
          <w:bCs/>
          <w:sz w:val="24"/>
          <w:lang w:eastAsia="zh-CN"/>
        </w:rPr>
      </w:pPr>
      <w:r>
        <w:rPr>
          <w:rFonts w:ascii="Times New Roman" w:eastAsia="SimSun" w:hAnsi="Times New Roman"/>
          <w:b/>
          <w:bCs/>
          <w:sz w:val="24"/>
          <w:lang w:eastAsia="zh-CN"/>
        </w:rPr>
        <w:t>(Финансовый университет)</w:t>
      </w:r>
    </w:p>
    <w:p w14:paraId="3C51DCD2" w14:textId="77777777" w:rsidR="008F1812" w:rsidRDefault="008F1812">
      <w:pPr>
        <w:jc w:val="center"/>
        <w:rPr>
          <w:rFonts w:ascii="Times New Roman" w:eastAsia="SimSun" w:hAnsi="Times New Roman"/>
          <w:b/>
          <w:bCs/>
          <w:sz w:val="24"/>
          <w:lang w:eastAsia="zh-CN"/>
        </w:rPr>
      </w:pPr>
    </w:p>
    <w:p w14:paraId="2B91276D" w14:textId="4691E904" w:rsidR="008F1812" w:rsidRDefault="00A545CD">
      <w:pPr>
        <w:rPr>
          <w:rFonts w:ascii="Times New Roman" w:eastAsia="SimSun" w:hAnsi="Times New Roman"/>
          <w:bCs/>
          <w:sz w:val="24"/>
          <w:lang w:eastAsia="zh-CN"/>
        </w:rPr>
      </w:pPr>
      <w:r>
        <w:rPr>
          <w:rFonts w:ascii="Times New Roman" w:eastAsia="SimSun" w:hAnsi="Times New Roman"/>
          <w:bCs/>
          <w:sz w:val="24"/>
          <w:lang w:eastAsia="zh-CN"/>
        </w:rPr>
        <w:t xml:space="preserve">Департамент </w:t>
      </w:r>
      <w:r w:rsidR="00043989">
        <w:rPr>
          <w:rFonts w:ascii="Times New Roman" w:eastAsia="SimSun" w:hAnsi="Times New Roman"/>
          <w:bCs/>
          <w:sz w:val="24"/>
          <w:lang w:eastAsia="zh-CN"/>
        </w:rPr>
        <w:t>стратегического и инновационного развития</w:t>
      </w:r>
    </w:p>
    <w:p w14:paraId="7AA250D8" w14:textId="1B532398" w:rsidR="008F1812" w:rsidRDefault="00A545CD">
      <w:pPr>
        <w:rPr>
          <w:rFonts w:ascii="Times New Roman" w:eastAsia="SimSun" w:hAnsi="Times New Roman"/>
          <w:bCs/>
          <w:sz w:val="24"/>
          <w:lang w:eastAsia="zh-CN"/>
        </w:rPr>
      </w:pPr>
      <w:r>
        <w:rPr>
          <w:rFonts w:ascii="Times New Roman" w:eastAsia="SimSun" w:hAnsi="Times New Roman"/>
          <w:bCs/>
          <w:sz w:val="24"/>
          <w:lang w:eastAsia="zh-CN"/>
        </w:rPr>
        <w:t>Дисциплина «</w:t>
      </w:r>
      <w:r w:rsidR="00043989" w:rsidRPr="00043989">
        <w:rPr>
          <w:rFonts w:ascii="Times New Roman" w:eastAsia="SimSun" w:hAnsi="Times New Roman"/>
          <w:bCs/>
          <w:sz w:val="24"/>
          <w:lang w:eastAsia="zh-CN"/>
        </w:rPr>
        <w:t>Принятие решений в бизнесе и статистический анализ данных</w:t>
      </w:r>
      <w:r>
        <w:rPr>
          <w:rFonts w:ascii="Times New Roman" w:eastAsia="SimSun" w:hAnsi="Times New Roman"/>
          <w:bCs/>
          <w:sz w:val="24"/>
          <w:lang w:eastAsia="zh-CN"/>
        </w:rPr>
        <w:t>»</w:t>
      </w:r>
    </w:p>
    <w:p w14:paraId="6E3DBD14" w14:textId="77777777" w:rsidR="00043989" w:rsidRDefault="00A545CD">
      <w:pPr>
        <w:rPr>
          <w:rFonts w:ascii="Times New Roman" w:eastAsia="SimSun" w:hAnsi="Times New Roman"/>
          <w:bCs/>
          <w:sz w:val="24"/>
          <w:lang w:eastAsia="zh-CN"/>
        </w:rPr>
      </w:pPr>
      <w:r>
        <w:rPr>
          <w:rFonts w:ascii="Times New Roman" w:eastAsia="SimSun" w:hAnsi="Times New Roman"/>
          <w:bCs/>
          <w:sz w:val="24"/>
          <w:lang w:eastAsia="zh-CN"/>
        </w:rPr>
        <w:t>Факультет «Высшая школа управления»</w:t>
      </w:r>
      <w:r>
        <w:rPr>
          <w:rFonts w:ascii="Times New Roman" w:eastAsia="SimSun" w:hAnsi="Times New Roman"/>
          <w:bCs/>
          <w:sz w:val="24"/>
          <w:lang w:eastAsia="zh-CN"/>
        </w:rPr>
        <w:tab/>
      </w:r>
    </w:p>
    <w:p w14:paraId="40045CEA" w14:textId="47143B8F" w:rsidR="008F1812" w:rsidRDefault="00A545CD">
      <w:pPr>
        <w:rPr>
          <w:rFonts w:ascii="Times New Roman" w:eastAsia="SimSun" w:hAnsi="Times New Roman"/>
          <w:bCs/>
          <w:sz w:val="24"/>
          <w:lang w:eastAsia="zh-CN"/>
        </w:rPr>
      </w:pPr>
      <w:r>
        <w:rPr>
          <w:rFonts w:ascii="Times New Roman" w:eastAsia="SimSun" w:hAnsi="Times New Roman"/>
          <w:bCs/>
          <w:sz w:val="24"/>
          <w:lang w:eastAsia="zh-CN"/>
        </w:rPr>
        <w:t>Форма обучения очная</w:t>
      </w:r>
    </w:p>
    <w:p w14:paraId="1BC4F7DF" w14:textId="77777777" w:rsidR="00043989" w:rsidRDefault="00A545CD">
      <w:pPr>
        <w:rPr>
          <w:rFonts w:ascii="Times New Roman" w:eastAsia="SimSun" w:hAnsi="Times New Roman"/>
          <w:bCs/>
          <w:sz w:val="24"/>
          <w:lang w:eastAsia="zh-CN"/>
        </w:rPr>
      </w:pPr>
      <w:r>
        <w:rPr>
          <w:rFonts w:ascii="Times New Roman" w:eastAsia="SimSun" w:hAnsi="Times New Roman"/>
          <w:bCs/>
          <w:sz w:val="24"/>
          <w:lang w:eastAsia="zh-CN"/>
        </w:rPr>
        <w:t xml:space="preserve">Модуль </w:t>
      </w:r>
      <w:r w:rsidR="00043989">
        <w:rPr>
          <w:rFonts w:ascii="Times New Roman" w:eastAsia="SimSun" w:hAnsi="Times New Roman"/>
          <w:bCs/>
          <w:sz w:val="24"/>
          <w:lang w:eastAsia="zh-CN"/>
        </w:rPr>
        <w:t>3</w:t>
      </w:r>
    </w:p>
    <w:p w14:paraId="026D4CF6" w14:textId="5665D5B9" w:rsidR="008F1812" w:rsidRDefault="00A545CD">
      <w:pPr>
        <w:rPr>
          <w:rFonts w:ascii="Times New Roman" w:eastAsia="SimSun" w:hAnsi="Times New Roman"/>
          <w:bCs/>
          <w:sz w:val="24"/>
          <w:lang w:eastAsia="zh-CN"/>
        </w:rPr>
      </w:pPr>
      <w:r>
        <w:rPr>
          <w:rFonts w:ascii="Times New Roman" w:eastAsia="SimSun" w:hAnsi="Times New Roman"/>
          <w:bCs/>
          <w:sz w:val="24"/>
          <w:lang w:eastAsia="zh-CN"/>
        </w:rPr>
        <w:t xml:space="preserve">Направление </w:t>
      </w:r>
      <w:r w:rsidR="00043989">
        <w:rPr>
          <w:rFonts w:ascii="Times New Roman" w:eastAsia="SimSun" w:hAnsi="Times New Roman"/>
          <w:bCs/>
          <w:sz w:val="24"/>
          <w:lang w:eastAsia="zh-CN"/>
        </w:rPr>
        <w:t>«Инноватика»</w:t>
      </w:r>
    </w:p>
    <w:p w14:paraId="362E2593" w14:textId="047E5AC9" w:rsidR="008F1812" w:rsidRDefault="00A545CD">
      <w:pPr>
        <w:rPr>
          <w:rFonts w:ascii="Times New Roman" w:eastAsia="SimSun" w:hAnsi="Times New Roman"/>
          <w:bCs/>
          <w:sz w:val="24"/>
          <w:lang w:eastAsia="zh-CN"/>
        </w:rPr>
      </w:pPr>
      <w:r>
        <w:rPr>
          <w:rFonts w:ascii="Times New Roman" w:eastAsia="SimSun" w:hAnsi="Times New Roman"/>
          <w:bCs/>
          <w:sz w:val="24"/>
          <w:lang w:eastAsia="zh-CN"/>
        </w:rPr>
        <w:t>Направленность программы магистратуры «</w:t>
      </w:r>
      <w:r w:rsidR="00043989" w:rsidRPr="00043989">
        <w:rPr>
          <w:rFonts w:ascii="Times New Roman" w:eastAsia="SimSun" w:hAnsi="Times New Roman"/>
          <w:bCs/>
          <w:sz w:val="24"/>
          <w:lang w:eastAsia="zh-CN"/>
        </w:rPr>
        <w:t>Цифровая трансформация бизнеса и аналитика данных</w:t>
      </w:r>
      <w:r>
        <w:rPr>
          <w:rFonts w:ascii="Times New Roman" w:eastAsia="SimSun" w:hAnsi="Times New Roman"/>
          <w:bCs/>
          <w:sz w:val="24"/>
          <w:lang w:eastAsia="zh-CN"/>
        </w:rPr>
        <w:t>»</w:t>
      </w:r>
    </w:p>
    <w:p w14:paraId="236458B1" w14:textId="77777777" w:rsidR="008F1812" w:rsidRDefault="008F1812">
      <w:pPr>
        <w:rPr>
          <w:rFonts w:ascii="Times New Roman" w:eastAsia="SimSun" w:hAnsi="Times New Roman"/>
          <w:bCs/>
          <w:color w:val="FF0000"/>
          <w:szCs w:val="28"/>
          <w:lang w:eastAsia="zh-CN"/>
        </w:rPr>
      </w:pPr>
    </w:p>
    <w:p w14:paraId="5BAB3213" w14:textId="77777777" w:rsidR="008F1812" w:rsidRDefault="00A545CD">
      <w:pPr>
        <w:jc w:val="center"/>
        <w:rPr>
          <w:rFonts w:ascii="Times New Roman" w:eastAsia="SimSun" w:hAnsi="Times New Roman"/>
          <w:b/>
          <w:bCs/>
          <w:szCs w:val="28"/>
          <w:lang w:eastAsia="zh-CN"/>
        </w:rPr>
      </w:pPr>
      <w:r>
        <w:rPr>
          <w:rFonts w:ascii="Times New Roman" w:eastAsia="SimSun" w:hAnsi="Times New Roman"/>
          <w:b/>
          <w:bCs/>
          <w:szCs w:val="28"/>
          <w:lang w:eastAsia="zh-CN"/>
        </w:rPr>
        <w:t xml:space="preserve">Экзаменационный билет № </w:t>
      </w:r>
    </w:p>
    <w:p w14:paraId="51ACF072" w14:textId="77777777" w:rsidR="008F1812" w:rsidRDefault="008F1812">
      <w:pPr>
        <w:jc w:val="center"/>
        <w:rPr>
          <w:rFonts w:ascii="Times New Roman" w:eastAsia="SimSun" w:hAnsi="Times New Roman"/>
          <w:b/>
          <w:bCs/>
          <w:szCs w:val="28"/>
          <w:lang w:eastAsia="zh-CN"/>
        </w:rPr>
      </w:pPr>
    </w:p>
    <w:p w14:paraId="729134AE" w14:textId="760CF270" w:rsidR="008F1812" w:rsidRDefault="00A545CD">
      <w:pPr>
        <w:rPr>
          <w:rFonts w:ascii="Times New Roman" w:eastAsia="SimSun" w:hAnsi="Times New Roman"/>
          <w:b/>
          <w:sz w:val="24"/>
          <w:lang w:eastAsia="zh-CN"/>
        </w:rPr>
      </w:pPr>
      <w:r>
        <w:rPr>
          <w:rFonts w:ascii="Times New Roman" w:eastAsia="SimSun" w:hAnsi="Times New Roman"/>
          <w:b/>
          <w:sz w:val="24"/>
          <w:lang w:eastAsia="zh-CN"/>
        </w:rPr>
        <w:t>Задание 1. (</w:t>
      </w:r>
      <w:r w:rsidR="00043989">
        <w:rPr>
          <w:rFonts w:ascii="Times New Roman" w:eastAsia="SimSun" w:hAnsi="Times New Roman"/>
          <w:b/>
          <w:sz w:val="24"/>
          <w:lang w:eastAsia="zh-CN"/>
        </w:rPr>
        <w:t>1</w:t>
      </w:r>
      <w:r>
        <w:rPr>
          <w:rFonts w:ascii="Times New Roman" w:eastAsia="SimSun" w:hAnsi="Times New Roman"/>
          <w:b/>
          <w:sz w:val="24"/>
          <w:lang w:eastAsia="zh-CN"/>
        </w:rPr>
        <w:t>0 баллов). Теоретический вопрос.</w:t>
      </w:r>
    </w:p>
    <w:p w14:paraId="370260A4" w14:textId="5E61E3D1" w:rsidR="008F1812" w:rsidRDefault="00043989">
      <w:pPr>
        <w:jc w:val="both"/>
        <w:rPr>
          <w:rFonts w:ascii="Times New Roman" w:hAnsi="Times New Roman" w:cs="Times New Roman"/>
          <w:bCs/>
          <w:sz w:val="24"/>
        </w:rPr>
      </w:pPr>
      <w:r w:rsidRPr="00043989">
        <w:rPr>
          <w:rFonts w:ascii="Times New Roman" w:hAnsi="Times New Roman" w:cs="Times New Roman"/>
          <w:bCs/>
          <w:sz w:val="24"/>
        </w:rPr>
        <w:t>Какие требования к критерию эффективности принятия решений Вы можете предъявить? Каким математическим выражением можно выразить критерий эффективности?</w:t>
      </w:r>
    </w:p>
    <w:p w14:paraId="48D87F09" w14:textId="77777777" w:rsidR="00043989" w:rsidRDefault="00043989">
      <w:pPr>
        <w:jc w:val="both"/>
        <w:rPr>
          <w:rFonts w:ascii="Times New Roman" w:hAnsi="Times New Roman"/>
          <w:color w:val="FF0000"/>
          <w:sz w:val="24"/>
        </w:rPr>
      </w:pPr>
    </w:p>
    <w:p w14:paraId="714239DC" w14:textId="2CD54E8A" w:rsidR="008F1812" w:rsidRDefault="00A545CD">
      <w:pPr>
        <w:jc w:val="both"/>
        <w:rPr>
          <w:rFonts w:ascii="Times New Roman" w:eastAsia="SimSun" w:hAnsi="Times New Roman"/>
          <w:sz w:val="24"/>
          <w:lang w:eastAsia="zh-CN"/>
        </w:rPr>
      </w:pPr>
      <w:r>
        <w:rPr>
          <w:rFonts w:ascii="Times New Roman" w:eastAsia="SimSun" w:hAnsi="Times New Roman"/>
          <w:b/>
          <w:sz w:val="24"/>
          <w:lang w:eastAsia="zh-CN"/>
        </w:rPr>
        <w:t>Задание 2. (</w:t>
      </w:r>
      <w:r w:rsidR="00043989">
        <w:rPr>
          <w:rFonts w:ascii="Times New Roman" w:eastAsia="SimSun" w:hAnsi="Times New Roman"/>
          <w:b/>
          <w:sz w:val="24"/>
          <w:lang w:eastAsia="zh-CN"/>
        </w:rPr>
        <w:t>2</w:t>
      </w:r>
      <w:r>
        <w:rPr>
          <w:rFonts w:ascii="Times New Roman" w:eastAsia="SimSun" w:hAnsi="Times New Roman"/>
          <w:b/>
          <w:sz w:val="24"/>
          <w:lang w:eastAsia="zh-CN"/>
        </w:rPr>
        <w:t>0 баллов). Тестовое задание.</w:t>
      </w:r>
    </w:p>
    <w:p w14:paraId="51179E09" w14:textId="3279E1A1" w:rsidR="00043989" w:rsidRDefault="00043989" w:rsidP="00043989">
      <w:pPr>
        <w:pStyle w:val="af9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Как называется процесс последовательного непрерывного развития бизнес-систем во времени?</w:t>
      </w:r>
    </w:p>
    <w:p w14:paraId="265A99CD" w14:textId="77777777" w:rsidR="002E4BE4" w:rsidRDefault="002E4BE4" w:rsidP="002E4BE4">
      <w:pPr>
        <w:pStyle w:val="af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диалектика</w:t>
      </w:r>
    </w:p>
    <w:p w14:paraId="7CCB10D4" w14:textId="77777777" w:rsidR="002E4BE4" w:rsidRDefault="002E4BE4" w:rsidP="002E4BE4">
      <w:pPr>
        <w:pStyle w:val="af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прогресс</w:t>
      </w:r>
    </w:p>
    <w:p w14:paraId="1551A089" w14:textId="77777777" w:rsidR="002E4BE4" w:rsidRDefault="002E4BE4" w:rsidP="002E4BE4">
      <w:pPr>
        <w:pStyle w:val="af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динамика</w:t>
      </w:r>
    </w:p>
    <w:p w14:paraId="778863A2" w14:textId="77777777" w:rsidR="002E4BE4" w:rsidRDefault="002E4BE4" w:rsidP="002E4BE4">
      <w:pPr>
        <w:pStyle w:val="af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функционирование</w:t>
      </w:r>
    </w:p>
    <w:p w14:paraId="6EBB6E5C" w14:textId="41ED8E7D" w:rsidR="002E4BE4" w:rsidRDefault="00B01420" w:rsidP="00043989">
      <w:pPr>
        <w:pStyle w:val="af9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Целенаправленный итерационный процесс получения серии системных эффектов с целью оптимизации прикладной цели в границах установленных ограничений, это:</w:t>
      </w:r>
    </w:p>
    <w:p w14:paraId="3B4D5BD7" w14:textId="3A5E657E" w:rsidR="00B01420" w:rsidRDefault="00B01420" w:rsidP="00B01420">
      <w:pPr>
        <w:pStyle w:val="af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структурная оптимизация</w:t>
      </w:r>
    </w:p>
    <w:p w14:paraId="7CB968BD" w14:textId="2C795E2C" w:rsidR="00B01420" w:rsidRDefault="00B01420" w:rsidP="00B01420">
      <w:pPr>
        <w:pStyle w:val="af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энтропия</w:t>
      </w:r>
    </w:p>
    <w:p w14:paraId="79B68236" w14:textId="7B8F936B" w:rsidR="00B01420" w:rsidRDefault="00B01420" w:rsidP="00B01420">
      <w:pPr>
        <w:pStyle w:val="af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прогресс</w:t>
      </w:r>
    </w:p>
    <w:p w14:paraId="73B4E056" w14:textId="1178EF48" w:rsidR="00B01420" w:rsidRDefault="00B01420" w:rsidP="00B01420">
      <w:pPr>
        <w:pStyle w:val="af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системный эффект</w:t>
      </w:r>
    </w:p>
    <w:p w14:paraId="0CDC0089" w14:textId="32155187" w:rsidR="00B01420" w:rsidRDefault="00323239" w:rsidP="00043989">
      <w:pPr>
        <w:pStyle w:val="af9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Выборка, при которой отобранный объект возвращается в генеральную совокупность, называется:</w:t>
      </w:r>
    </w:p>
    <w:p w14:paraId="5C391DD8" w14:textId="0CF81A33" w:rsidR="00323239" w:rsidRDefault="00323239" w:rsidP="00323239">
      <w:pPr>
        <w:pStyle w:val="af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простой</w:t>
      </w:r>
    </w:p>
    <w:p w14:paraId="0E0F53FB" w14:textId="2F5B9808" w:rsidR="00323239" w:rsidRDefault="00323239" w:rsidP="00323239">
      <w:pPr>
        <w:pStyle w:val="af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повторной</w:t>
      </w:r>
    </w:p>
    <w:p w14:paraId="4C27161B" w14:textId="792DFE73" w:rsidR="00323239" w:rsidRDefault="00323239" w:rsidP="00323239">
      <w:pPr>
        <w:pStyle w:val="af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бесповторной</w:t>
      </w:r>
    </w:p>
    <w:p w14:paraId="0CAC5648" w14:textId="4F47BC1C" w:rsidR="00323239" w:rsidRDefault="00323239" w:rsidP="00323239">
      <w:pPr>
        <w:pStyle w:val="af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репрезентативной</w:t>
      </w:r>
    </w:p>
    <w:p w14:paraId="3CE40D0D" w14:textId="49C5610A" w:rsidR="00323239" w:rsidRDefault="00323239" w:rsidP="00323239">
      <w:pPr>
        <w:pStyle w:val="af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д) генеральной</w:t>
      </w:r>
    </w:p>
    <w:p w14:paraId="165A9806" w14:textId="696A861C" w:rsidR="00323239" w:rsidRDefault="008A14C6" w:rsidP="00043989">
      <w:pPr>
        <w:pStyle w:val="af9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Имитационная модель принятия решений предназначена для …</w:t>
      </w:r>
    </w:p>
    <w:p w14:paraId="5EE210DE" w14:textId="1CC3D312" w:rsidR="008A14C6" w:rsidRDefault="008A14C6" w:rsidP="00043989">
      <w:pPr>
        <w:pStyle w:val="af9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Критерий эффективности принятия решений можно проиллюстрировать выражением …</w:t>
      </w:r>
    </w:p>
    <w:p w14:paraId="3AF8E42A" w14:textId="77777777" w:rsidR="002E4BE4" w:rsidRPr="00323239" w:rsidRDefault="002E4BE4" w:rsidP="00323239">
      <w:pPr>
        <w:jc w:val="both"/>
        <w:rPr>
          <w:rFonts w:ascii="Times New Roman" w:hAnsi="Times New Roman" w:cs="Times New Roman"/>
          <w:sz w:val="24"/>
        </w:rPr>
      </w:pPr>
    </w:p>
    <w:p w14:paraId="5DFC57CF" w14:textId="77777777" w:rsidR="008F1812" w:rsidRDefault="00A545CD">
      <w:pPr>
        <w:jc w:val="both"/>
        <w:rPr>
          <w:rFonts w:ascii="Times New Roman" w:eastAsia="SimSun" w:hAnsi="Times New Roman"/>
          <w:b/>
          <w:sz w:val="24"/>
          <w:lang w:eastAsia="zh-CN"/>
        </w:rPr>
      </w:pPr>
      <w:r>
        <w:rPr>
          <w:rFonts w:ascii="Times New Roman" w:eastAsia="SimSun" w:hAnsi="Times New Roman"/>
          <w:b/>
          <w:sz w:val="24"/>
          <w:lang w:eastAsia="zh-CN"/>
        </w:rPr>
        <w:t>Задание 3.  (30 баллов). Практико-ориентированное задание.</w:t>
      </w:r>
    </w:p>
    <w:p w14:paraId="49A764FB" w14:textId="77777777" w:rsidR="00043989" w:rsidRPr="00043989" w:rsidRDefault="00043989" w:rsidP="00043989">
      <w:pPr>
        <w:ind w:firstLine="567"/>
        <w:jc w:val="both"/>
        <w:rPr>
          <w:rFonts w:ascii="Times New Roman" w:hAnsi="Times New Roman" w:cs="Times New Roman"/>
          <w:iCs/>
          <w:sz w:val="24"/>
        </w:rPr>
      </w:pPr>
      <w:r w:rsidRPr="00043989">
        <w:rPr>
          <w:rFonts w:ascii="Times New Roman" w:hAnsi="Times New Roman" w:cs="Times New Roman"/>
          <w:iCs/>
          <w:sz w:val="24"/>
        </w:rPr>
        <w:lastRenderedPageBreak/>
        <w:t xml:space="preserve">Спрогнозируйте уровень продаж цифровых двойников ИТ-компанией в момент времени </w:t>
      </w:r>
      <w:r w:rsidRPr="00043989">
        <w:rPr>
          <w:rFonts w:ascii="Times New Roman" w:hAnsi="Times New Roman" w:cs="Times New Roman"/>
          <w:i/>
          <w:sz w:val="24"/>
          <w:lang w:val="en-GB"/>
        </w:rPr>
        <w:t>t</w:t>
      </w:r>
      <w:r w:rsidRPr="00043989">
        <w:rPr>
          <w:rFonts w:ascii="Times New Roman" w:hAnsi="Times New Roman" w:cs="Times New Roman"/>
          <w:iCs/>
          <w:sz w:val="24"/>
          <w:vertAlign w:val="subscript"/>
        </w:rPr>
        <w:t>11</w:t>
      </w:r>
      <w:r w:rsidRPr="00043989">
        <w:rPr>
          <w:rFonts w:ascii="Times New Roman" w:hAnsi="Times New Roman" w:cs="Times New Roman"/>
          <w:iCs/>
          <w:sz w:val="24"/>
        </w:rPr>
        <w:t xml:space="preserve"> и </w:t>
      </w:r>
      <w:r w:rsidRPr="00043989">
        <w:rPr>
          <w:rFonts w:ascii="Times New Roman" w:hAnsi="Times New Roman" w:cs="Times New Roman"/>
          <w:i/>
          <w:sz w:val="24"/>
          <w:lang w:val="en-GB"/>
        </w:rPr>
        <w:t>t</w:t>
      </w:r>
      <w:r w:rsidRPr="00043989">
        <w:rPr>
          <w:rFonts w:ascii="Times New Roman" w:hAnsi="Times New Roman" w:cs="Times New Roman"/>
          <w:iCs/>
          <w:sz w:val="24"/>
          <w:vertAlign w:val="subscript"/>
        </w:rPr>
        <w:t>12</w:t>
      </w:r>
      <w:r w:rsidRPr="00043989">
        <w:rPr>
          <w:rFonts w:ascii="Times New Roman" w:hAnsi="Times New Roman" w:cs="Times New Roman"/>
          <w:iCs/>
          <w:sz w:val="24"/>
        </w:rPr>
        <w:t xml:space="preserve"> на основе временного ряда объекта прогнозирования (см. Таблицу). Определите тенденцию и используйте для этого наиболее подходящую элементарную функцию, используемую при прогнозировании по методу экстраполяции.</w:t>
      </w:r>
    </w:p>
    <w:p w14:paraId="35D9DA3C" w14:textId="77777777" w:rsidR="00043989" w:rsidRPr="005A4611" w:rsidRDefault="00043989" w:rsidP="00043989">
      <w:pPr>
        <w:jc w:val="both"/>
        <w:rPr>
          <w:rFonts w:ascii="Times New Roman" w:hAnsi="Times New Roman" w:cs="Times New Roman"/>
          <w:iCs/>
          <w:sz w:val="22"/>
          <w:szCs w:val="22"/>
        </w:rPr>
      </w:pPr>
      <w:r w:rsidRPr="005A4611">
        <w:rPr>
          <w:noProof/>
          <w:sz w:val="22"/>
          <w:szCs w:val="22"/>
        </w:rPr>
        <w:drawing>
          <wp:inline distT="0" distB="0" distL="0" distR="0" wp14:anchorId="72085A63" wp14:editId="069F691E">
            <wp:extent cx="5835749" cy="1050841"/>
            <wp:effectExtent l="0" t="0" r="0" b="0"/>
            <wp:docPr id="1781881339" name="Picture 1781881339" descr="A white square with black numb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1881339" name="Picture 1781881339" descr="A white square with black numbers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29295" cy="1067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95FC9A" w14:textId="77777777" w:rsidR="00043989" w:rsidRPr="005A4611" w:rsidRDefault="00043989" w:rsidP="00043989">
      <w:pPr>
        <w:widowControl w:val="0"/>
        <w:tabs>
          <w:tab w:val="left" w:pos="540"/>
        </w:tabs>
        <w:contextualSpacing/>
        <w:rPr>
          <w:rFonts w:ascii="Times New Roman" w:hAnsi="Times New Roman" w:cs="Times New Roman"/>
          <w:b/>
          <w:bCs/>
          <w:sz w:val="22"/>
          <w:szCs w:val="22"/>
        </w:rPr>
      </w:pPr>
    </w:p>
    <w:p w14:paraId="5CE99051" w14:textId="77777777" w:rsidR="00A545CD" w:rsidRDefault="00A545CD">
      <w:pPr>
        <w:shd w:val="clear" w:color="auto" w:fill="FFFFFF" w:themeFill="background1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Cs w:val="28"/>
        </w:rPr>
      </w:pPr>
    </w:p>
    <w:p w14:paraId="07525EE0" w14:textId="77777777" w:rsidR="008F1812" w:rsidRDefault="00A545CD" w:rsidP="00A353A8">
      <w:pPr>
        <w:shd w:val="clear" w:color="auto" w:fill="FFFFFF" w:themeFill="background1"/>
        <w:spacing w:line="360" w:lineRule="auto"/>
        <w:jc w:val="center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32B105A2" w14:textId="77777777" w:rsidR="000201D8" w:rsidRDefault="000201D8" w:rsidP="000201D8">
      <w:pPr>
        <w:shd w:val="clear" w:color="auto" w:fill="FFFFFF" w:themeFill="background1"/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 xml:space="preserve">Рекомендуемая литература </w:t>
      </w:r>
    </w:p>
    <w:p w14:paraId="4C31F55D" w14:textId="77777777" w:rsidR="000201D8" w:rsidRDefault="000201D8" w:rsidP="000201D8">
      <w:pPr>
        <w:shd w:val="clear" w:color="auto" w:fill="FFFFFF" w:themeFill="background1"/>
        <w:tabs>
          <w:tab w:val="left" w:pos="993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Нормативно-правовые акты:</w:t>
      </w:r>
    </w:p>
    <w:p w14:paraId="339EBEA3" w14:textId="77777777" w:rsidR="000201D8" w:rsidRDefault="000201D8" w:rsidP="000201D8">
      <w:pPr>
        <w:shd w:val="clear" w:color="auto" w:fill="FFFFFF" w:themeFill="background1"/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1A3555">
        <w:rPr>
          <w:rFonts w:ascii="Times New Roman" w:hAnsi="Times New Roman" w:cs="Times New Roman"/>
        </w:rPr>
        <w:t>1. Приказ Росстата от 27.11.2012 № 618 (ред. от 20.03.2017) «Об утверждении Регламента Федеральной службы государственной статистики» (Зарегистрировано в Минюсте России 17.01.2013 № 26558)</w:t>
      </w:r>
    </w:p>
    <w:p w14:paraId="6C04427D" w14:textId="77777777" w:rsidR="000201D8" w:rsidRPr="001A3555" w:rsidRDefault="000201D8" w:rsidP="000201D8">
      <w:pPr>
        <w:shd w:val="clear" w:color="auto" w:fill="FFFFFF" w:themeFill="background1"/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1A3555">
        <w:rPr>
          <w:rFonts w:ascii="Times New Roman" w:hAnsi="Times New Roman" w:cs="Times New Roman"/>
        </w:rPr>
        <w:t>2. Приказ Росстата от 24.11.2021 № 832 (ред. от 05.04.2022) «Об утверждении 13 Указаний по заполнению форм федерального статистического наблюдения № П-1 «Сведения о производстве и отгрузке товаров и услуг», № П-2 «Сведения об инвестициях в нефинансовые активы», № П-3 «Сведения о финансовом состоянии организации», № П-4 «Сведения о численности и заработной плате работников», № П-5(м) «Основные сведения о деятельности организации»</w:t>
      </w:r>
    </w:p>
    <w:p w14:paraId="7A7795FD" w14:textId="77777777" w:rsidR="000201D8" w:rsidRPr="001A3555" w:rsidRDefault="000201D8" w:rsidP="000201D8">
      <w:pPr>
        <w:shd w:val="clear" w:color="auto" w:fill="FFFFFF" w:themeFill="background1"/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1A3555">
        <w:rPr>
          <w:rFonts w:ascii="Times New Roman" w:hAnsi="Times New Roman" w:cs="Times New Roman"/>
        </w:rPr>
        <w:t>3. Распоряжение Правительства РФ от 06.05.2008 № 671-р (ред. от 28.01.2022) «Об утверждении Федерального плана статистических работ» (вместе с «Федеральным планом статистических работ»)</w:t>
      </w:r>
    </w:p>
    <w:p w14:paraId="58C2105B" w14:textId="77777777" w:rsidR="000201D8" w:rsidRPr="001A3555" w:rsidRDefault="000201D8" w:rsidP="000201D8">
      <w:pPr>
        <w:shd w:val="clear" w:color="auto" w:fill="FFFFFF" w:themeFill="background1"/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szCs w:val="28"/>
        </w:rPr>
      </w:pPr>
      <w:r w:rsidRPr="001A3555">
        <w:rPr>
          <w:rFonts w:ascii="Times New Roman" w:hAnsi="Times New Roman" w:cs="Times New Roman"/>
        </w:rPr>
        <w:t>4. Федеральный закон «Об официальном статистическом учете и системе государственной статистики в Российской Федерации № от 29.11.2007 № 282-ФЗ</w:t>
      </w:r>
    </w:p>
    <w:p w14:paraId="68D53613" w14:textId="77777777" w:rsidR="000201D8" w:rsidRDefault="000201D8" w:rsidP="000201D8">
      <w:pPr>
        <w:shd w:val="clear" w:color="auto" w:fill="FFFFFF" w:themeFill="background1"/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szCs w:val="28"/>
        </w:rPr>
      </w:pPr>
    </w:p>
    <w:p w14:paraId="27FA603B" w14:textId="33128716" w:rsidR="000201D8" w:rsidRDefault="000201D8" w:rsidP="000201D8">
      <w:pPr>
        <w:shd w:val="clear" w:color="auto" w:fill="FFFFFF" w:themeFill="background1"/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Основная литература:</w:t>
      </w:r>
    </w:p>
    <w:p w14:paraId="4B4A83DC" w14:textId="77777777" w:rsidR="000201D8" w:rsidRPr="009A5A11" w:rsidRDefault="000201D8" w:rsidP="000201D8">
      <w:pPr>
        <w:numPr>
          <w:ilvl w:val="0"/>
          <w:numId w:val="7"/>
        </w:numPr>
        <w:shd w:val="clear" w:color="auto" w:fill="FFFFFF" w:themeFill="background1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bCs/>
          <w:szCs w:val="28"/>
        </w:rPr>
      </w:pPr>
      <w:r w:rsidRPr="009A5A11">
        <w:rPr>
          <w:rFonts w:ascii="Times New Roman" w:hAnsi="Times New Roman" w:cs="Times New Roman" w:hint="eastAsia"/>
        </w:rPr>
        <w:t>Кузнецов</w:t>
      </w:r>
      <w:r w:rsidRPr="009A5A11">
        <w:rPr>
          <w:rFonts w:ascii="Times New Roman" w:hAnsi="Times New Roman" w:cs="Times New Roman"/>
        </w:rPr>
        <w:t xml:space="preserve">, </w:t>
      </w:r>
      <w:r w:rsidRPr="009A5A11">
        <w:rPr>
          <w:rFonts w:ascii="Times New Roman" w:hAnsi="Times New Roman" w:cs="Times New Roman" w:hint="eastAsia"/>
        </w:rPr>
        <w:t>В</w:t>
      </w:r>
      <w:r w:rsidRPr="009A5A11">
        <w:rPr>
          <w:rFonts w:ascii="Times New Roman" w:hAnsi="Times New Roman" w:cs="Times New Roman"/>
        </w:rPr>
        <w:t>.</w:t>
      </w:r>
      <w:r w:rsidRPr="009A5A11">
        <w:rPr>
          <w:rFonts w:ascii="Times New Roman" w:hAnsi="Times New Roman" w:cs="Times New Roman" w:hint="eastAsia"/>
        </w:rPr>
        <w:t>А</w:t>
      </w:r>
      <w:r w:rsidRPr="009A5A11">
        <w:rPr>
          <w:rFonts w:ascii="Times New Roman" w:hAnsi="Times New Roman" w:cs="Times New Roman"/>
        </w:rPr>
        <w:t xml:space="preserve">. </w:t>
      </w:r>
      <w:r w:rsidRPr="009A5A11">
        <w:rPr>
          <w:rFonts w:ascii="Times New Roman" w:hAnsi="Times New Roman" w:cs="Times New Roman" w:hint="eastAsia"/>
        </w:rPr>
        <w:t>Системный</w:t>
      </w:r>
      <w:r w:rsidRPr="009A5A11">
        <w:rPr>
          <w:rFonts w:ascii="Times New Roman" w:hAnsi="Times New Roman" w:cs="Times New Roman"/>
        </w:rPr>
        <w:t xml:space="preserve"> </w:t>
      </w:r>
      <w:r w:rsidRPr="009A5A11">
        <w:rPr>
          <w:rFonts w:ascii="Times New Roman" w:hAnsi="Times New Roman" w:cs="Times New Roman" w:hint="eastAsia"/>
        </w:rPr>
        <w:t>анализ</w:t>
      </w:r>
      <w:r w:rsidRPr="009A5A11">
        <w:rPr>
          <w:rFonts w:ascii="Times New Roman" w:hAnsi="Times New Roman" w:cs="Times New Roman"/>
        </w:rPr>
        <w:t xml:space="preserve">, </w:t>
      </w:r>
      <w:r w:rsidRPr="009A5A11">
        <w:rPr>
          <w:rFonts w:ascii="Times New Roman" w:hAnsi="Times New Roman" w:cs="Times New Roman" w:hint="eastAsia"/>
        </w:rPr>
        <w:t>оптимизация</w:t>
      </w:r>
      <w:r w:rsidRPr="009A5A11">
        <w:rPr>
          <w:rFonts w:ascii="Times New Roman" w:hAnsi="Times New Roman" w:cs="Times New Roman"/>
        </w:rPr>
        <w:t xml:space="preserve"> </w:t>
      </w:r>
      <w:r w:rsidRPr="009A5A11">
        <w:rPr>
          <w:rFonts w:ascii="Times New Roman" w:hAnsi="Times New Roman" w:cs="Times New Roman" w:hint="eastAsia"/>
        </w:rPr>
        <w:t>и</w:t>
      </w:r>
      <w:r w:rsidRPr="009A5A11">
        <w:rPr>
          <w:rFonts w:ascii="Times New Roman" w:hAnsi="Times New Roman" w:cs="Times New Roman"/>
        </w:rPr>
        <w:t xml:space="preserve"> </w:t>
      </w:r>
      <w:r w:rsidRPr="009A5A11">
        <w:rPr>
          <w:rFonts w:ascii="Times New Roman" w:hAnsi="Times New Roman" w:cs="Times New Roman" w:hint="eastAsia"/>
        </w:rPr>
        <w:t>принятие</w:t>
      </w:r>
      <w:r w:rsidRPr="009A5A11">
        <w:rPr>
          <w:rFonts w:ascii="Times New Roman" w:hAnsi="Times New Roman" w:cs="Times New Roman"/>
        </w:rPr>
        <w:t xml:space="preserve"> </w:t>
      </w:r>
      <w:r w:rsidRPr="009A5A11">
        <w:rPr>
          <w:rFonts w:ascii="Times New Roman" w:hAnsi="Times New Roman" w:cs="Times New Roman" w:hint="eastAsia"/>
        </w:rPr>
        <w:t>решений</w:t>
      </w:r>
      <w:r w:rsidRPr="009A5A11">
        <w:rPr>
          <w:rFonts w:ascii="Times New Roman" w:hAnsi="Times New Roman" w:cs="Times New Roman"/>
        </w:rPr>
        <w:t xml:space="preserve">: </w:t>
      </w:r>
      <w:r w:rsidRPr="009A5A11">
        <w:rPr>
          <w:rFonts w:ascii="Times New Roman" w:hAnsi="Times New Roman" w:cs="Times New Roman" w:hint="eastAsia"/>
        </w:rPr>
        <w:t>учебник</w:t>
      </w:r>
      <w:r w:rsidRPr="009A5A11">
        <w:rPr>
          <w:rFonts w:ascii="Times New Roman" w:hAnsi="Times New Roman" w:cs="Times New Roman"/>
        </w:rPr>
        <w:t xml:space="preserve"> / </w:t>
      </w:r>
      <w:r w:rsidRPr="009A5A11">
        <w:rPr>
          <w:rFonts w:ascii="Times New Roman" w:hAnsi="Times New Roman" w:cs="Times New Roman" w:hint="eastAsia"/>
        </w:rPr>
        <w:t>В</w:t>
      </w:r>
      <w:r w:rsidRPr="009A5A11">
        <w:rPr>
          <w:rFonts w:ascii="Times New Roman" w:hAnsi="Times New Roman" w:cs="Times New Roman"/>
        </w:rPr>
        <w:t>.</w:t>
      </w:r>
      <w:r w:rsidRPr="009A5A11">
        <w:rPr>
          <w:rFonts w:ascii="Times New Roman" w:hAnsi="Times New Roman" w:cs="Times New Roman" w:hint="eastAsia"/>
        </w:rPr>
        <w:t>А</w:t>
      </w:r>
      <w:r w:rsidRPr="009A5A11">
        <w:rPr>
          <w:rFonts w:ascii="Times New Roman" w:hAnsi="Times New Roman" w:cs="Times New Roman"/>
        </w:rPr>
        <w:t xml:space="preserve">. </w:t>
      </w:r>
      <w:r w:rsidRPr="009A5A11">
        <w:rPr>
          <w:rFonts w:ascii="Times New Roman" w:hAnsi="Times New Roman" w:cs="Times New Roman" w:hint="eastAsia"/>
        </w:rPr>
        <w:t>Кузнецов</w:t>
      </w:r>
      <w:r w:rsidRPr="009A5A11">
        <w:rPr>
          <w:rFonts w:ascii="Times New Roman" w:hAnsi="Times New Roman" w:cs="Times New Roman"/>
        </w:rPr>
        <w:t xml:space="preserve">, </w:t>
      </w:r>
      <w:r w:rsidRPr="009A5A11">
        <w:rPr>
          <w:rFonts w:ascii="Times New Roman" w:hAnsi="Times New Roman" w:cs="Times New Roman" w:hint="eastAsia"/>
        </w:rPr>
        <w:t>А</w:t>
      </w:r>
      <w:r w:rsidRPr="009A5A11">
        <w:rPr>
          <w:rFonts w:ascii="Times New Roman" w:hAnsi="Times New Roman" w:cs="Times New Roman"/>
        </w:rPr>
        <w:t>.</w:t>
      </w:r>
      <w:r w:rsidRPr="009A5A11">
        <w:rPr>
          <w:rFonts w:ascii="Times New Roman" w:hAnsi="Times New Roman" w:cs="Times New Roman" w:hint="eastAsia"/>
        </w:rPr>
        <w:t>А</w:t>
      </w:r>
      <w:r w:rsidRPr="009A5A11">
        <w:rPr>
          <w:rFonts w:ascii="Times New Roman" w:hAnsi="Times New Roman" w:cs="Times New Roman"/>
        </w:rPr>
        <w:t xml:space="preserve">. </w:t>
      </w:r>
      <w:r w:rsidRPr="009A5A11">
        <w:rPr>
          <w:rFonts w:ascii="Times New Roman" w:hAnsi="Times New Roman" w:cs="Times New Roman" w:hint="eastAsia"/>
        </w:rPr>
        <w:t>Черепахин</w:t>
      </w:r>
      <w:r w:rsidRPr="009A5A11">
        <w:rPr>
          <w:rFonts w:ascii="Times New Roman" w:hAnsi="Times New Roman" w:cs="Times New Roman"/>
        </w:rPr>
        <w:t xml:space="preserve">. - </w:t>
      </w:r>
      <w:r w:rsidRPr="009A5A11">
        <w:rPr>
          <w:rFonts w:ascii="Times New Roman" w:hAnsi="Times New Roman" w:cs="Times New Roman" w:hint="eastAsia"/>
        </w:rPr>
        <w:t>Москва</w:t>
      </w:r>
      <w:r w:rsidRPr="009A5A11">
        <w:rPr>
          <w:rFonts w:ascii="Times New Roman" w:hAnsi="Times New Roman" w:cs="Times New Roman"/>
        </w:rPr>
        <w:t xml:space="preserve">: </w:t>
      </w:r>
      <w:r w:rsidRPr="009A5A11">
        <w:rPr>
          <w:rFonts w:ascii="Times New Roman" w:hAnsi="Times New Roman" w:cs="Times New Roman" w:hint="eastAsia"/>
        </w:rPr>
        <w:t>Курс</w:t>
      </w:r>
      <w:r w:rsidRPr="009A5A11">
        <w:rPr>
          <w:rFonts w:ascii="Times New Roman" w:hAnsi="Times New Roman" w:cs="Times New Roman"/>
        </w:rPr>
        <w:t xml:space="preserve">, 2017. - 256 </w:t>
      </w:r>
      <w:r w:rsidRPr="009A5A11">
        <w:rPr>
          <w:rFonts w:ascii="Times New Roman" w:hAnsi="Times New Roman" w:cs="Times New Roman" w:hint="eastAsia"/>
        </w:rPr>
        <w:t>с</w:t>
      </w:r>
      <w:r w:rsidRPr="009A5A11">
        <w:rPr>
          <w:rFonts w:ascii="Times New Roman" w:hAnsi="Times New Roman" w:cs="Times New Roman"/>
        </w:rPr>
        <w:t xml:space="preserve">. – </w:t>
      </w:r>
      <w:proofErr w:type="gramStart"/>
      <w:r w:rsidRPr="009A5A11">
        <w:rPr>
          <w:rFonts w:ascii="Times New Roman" w:hAnsi="Times New Roman" w:cs="Times New Roman" w:hint="eastAsia"/>
        </w:rPr>
        <w:t>Текст</w:t>
      </w:r>
      <w:r w:rsidRPr="009A5A11">
        <w:rPr>
          <w:rFonts w:ascii="Times New Roman" w:hAnsi="Times New Roman" w:cs="Times New Roman"/>
        </w:rPr>
        <w:t xml:space="preserve"> :</w:t>
      </w:r>
      <w:proofErr w:type="gramEnd"/>
      <w:r w:rsidRPr="009A5A11">
        <w:rPr>
          <w:rFonts w:ascii="Times New Roman" w:hAnsi="Times New Roman" w:cs="Times New Roman"/>
        </w:rPr>
        <w:t xml:space="preserve"> </w:t>
      </w:r>
      <w:r w:rsidRPr="009A5A11">
        <w:rPr>
          <w:rFonts w:ascii="Times New Roman" w:hAnsi="Times New Roman" w:cs="Times New Roman" w:hint="eastAsia"/>
        </w:rPr>
        <w:lastRenderedPageBreak/>
        <w:t>непосредственный</w:t>
      </w:r>
      <w:r w:rsidRPr="009A5A11">
        <w:rPr>
          <w:rFonts w:ascii="Times New Roman" w:hAnsi="Times New Roman" w:cs="Times New Roman"/>
        </w:rPr>
        <w:t xml:space="preserve">. - </w:t>
      </w:r>
      <w:r w:rsidRPr="009A5A11">
        <w:rPr>
          <w:rFonts w:ascii="Times New Roman" w:hAnsi="Times New Roman" w:cs="Times New Roman" w:hint="eastAsia"/>
        </w:rPr>
        <w:t>То</w:t>
      </w:r>
      <w:r w:rsidRPr="009A5A11">
        <w:rPr>
          <w:rFonts w:ascii="Times New Roman" w:hAnsi="Times New Roman" w:cs="Times New Roman"/>
        </w:rPr>
        <w:t xml:space="preserve"> </w:t>
      </w:r>
      <w:r w:rsidRPr="009A5A11">
        <w:rPr>
          <w:rFonts w:ascii="Times New Roman" w:hAnsi="Times New Roman" w:cs="Times New Roman" w:hint="eastAsia"/>
        </w:rPr>
        <w:t>же</w:t>
      </w:r>
      <w:r w:rsidRPr="009A5A11">
        <w:rPr>
          <w:rFonts w:ascii="Times New Roman" w:hAnsi="Times New Roman" w:cs="Times New Roman"/>
        </w:rPr>
        <w:t xml:space="preserve">. - 2023. - </w:t>
      </w:r>
      <w:r w:rsidRPr="009A5A11">
        <w:rPr>
          <w:rFonts w:ascii="Times New Roman" w:hAnsi="Times New Roman" w:cs="Times New Roman" w:hint="eastAsia"/>
        </w:rPr>
        <w:t>ЭБС</w:t>
      </w:r>
      <w:r w:rsidRPr="009A5A11">
        <w:rPr>
          <w:rFonts w:ascii="Times New Roman" w:hAnsi="Times New Roman" w:cs="Times New Roman"/>
        </w:rPr>
        <w:t xml:space="preserve"> ZNANIUM.com. - URL: https://znanium.com/catalog/product/2001695 (</w:t>
      </w:r>
      <w:r w:rsidRPr="009A5A11">
        <w:rPr>
          <w:rFonts w:ascii="Times New Roman" w:hAnsi="Times New Roman" w:cs="Times New Roman" w:hint="eastAsia"/>
        </w:rPr>
        <w:t>дата</w:t>
      </w:r>
      <w:r w:rsidRPr="009A5A11">
        <w:rPr>
          <w:rFonts w:ascii="Times New Roman" w:hAnsi="Times New Roman" w:cs="Times New Roman"/>
        </w:rPr>
        <w:t xml:space="preserve"> </w:t>
      </w:r>
      <w:r w:rsidRPr="009A5A11">
        <w:rPr>
          <w:rFonts w:ascii="Times New Roman" w:hAnsi="Times New Roman" w:cs="Times New Roman" w:hint="eastAsia"/>
        </w:rPr>
        <w:t>обращения</w:t>
      </w:r>
      <w:r w:rsidRPr="009A5A11">
        <w:rPr>
          <w:rFonts w:ascii="Times New Roman" w:hAnsi="Times New Roman" w:cs="Times New Roman"/>
        </w:rPr>
        <w:t xml:space="preserve">: 07.11.2023). - </w:t>
      </w:r>
      <w:proofErr w:type="gramStart"/>
      <w:r w:rsidRPr="009A5A11">
        <w:rPr>
          <w:rFonts w:ascii="Times New Roman" w:hAnsi="Times New Roman" w:cs="Times New Roman" w:hint="eastAsia"/>
        </w:rPr>
        <w:t>Текст</w:t>
      </w:r>
      <w:r w:rsidRPr="009A5A11">
        <w:rPr>
          <w:rFonts w:ascii="Times New Roman" w:hAnsi="Times New Roman" w:cs="Times New Roman"/>
        </w:rPr>
        <w:t xml:space="preserve"> :</w:t>
      </w:r>
      <w:proofErr w:type="gramEnd"/>
      <w:r w:rsidRPr="009A5A11">
        <w:rPr>
          <w:rFonts w:ascii="Times New Roman" w:hAnsi="Times New Roman" w:cs="Times New Roman"/>
        </w:rPr>
        <w:t xml:space="preserve"> </w:t>
      </w:r>
      <w:r w:rsidRPr="009A5A11">
        <w:rPr>
          <w:rFonts w:ascii="Times New Roman" w:hAnsi="Times New Roman" w:cs="Times New Roman" w:hint="eastAsia"/>
        </w:rPr>
        <w:t>электронный</w:t>
      </w:r>
      <w:r w:rsidRPr="009A5A11">
        <w:rPr>
          <w:rFonts w:ascii="Times New Roman" w:hAnsi="Times New Roman" w:cs="Times New Roman"/>
        </w:rPr>
        <w:t xml:space="preserve">. </w:t>
      </w:r>
    </w:p>
    <w:p w14:paraId="04B17341" w14:textId="77777777" w:rsidR="000201D8" w:rsidRPr="004A5971" w:rsidRDefault="000201D8" w:rsidP="000201D8">
      <w:pPr>
        <w:numPr>
          <w:ilvl w:val="0"/>
          <w:numId w:val="7"/>
        </w:numPr>
        <w:shd w:val="clear" w:color="auto" w:fill="FFFFFF" w:themeFill="background1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bCs/>
          <w:szCs w:val="28"/>
        </w:rPr>
      </w:pPr>
      <w:r w:rsidRPr="004A5971">
        <w:rPr>
          <w:rFonts w:ascii="Times New Roman" w:hAnsi="Times New Roman" w:cs="Times New Roman" w:hint="eastAsia"/>
        </w:rPr>
        <w:t>Горохов</w:t>
      </w:r>
      <w:r w:rsidRPr="004A5971">
        <w:rPr>
          <w:rFonts w:ascii="Times New Roman" w:hAnsi="Times New Roman" w:cs="Times New Roman"/>
        </w:rPr>
        <w:t xml:space="preserve">, </w:t>
      </w:r>
      <w:r w:rsidRPr="004A5971">
        <w:rPr>
          <w:rFonts w:ascii="Times New Roman" w:hAnsi="Times New Roman" w:cs="Times New Roman" w:hint="eastAsia"/>
        </w:rPr>
        <w:t>А</w:t>
      </w:r>
      <w:r w:rsidRPr="004A5971">
        <w:rPr>
          <w:rFonts w:ascii="Times New Roman" w:hAnsi="Times New Roman" w:cs="Times New Roman"/>
        </w:rPr>
        <w:t xml:space="preserve">. </w:t>
      </w:r>
      <w:r w:rsidRPr="004A5971">
        <w:rPr>
          <w:rFonts w:ascii="Times New Roman" w:hAnsi="Times New Roman" w:cs="Times New Roman" w:hint="eastAsia"/>
        </w:rPr>
        <w:t>В</w:t>
      </w:r>
      <w:r w:rsidRPr="004A5971">
        <w:rPr>
          <w:rFonts w:ascii="Times New Roman" w:hAnsi="Times New Roman" w:cs="Times New Roman"/>
        </w:rPr>
        <w:t xml:space="preserve">.  </w:t>
      </w:r>
      <w:r w:rsidRPr="004A5971">
        <w:rPr>
          <w:rFonts w:ascii="Times New Roman" w:hAnsi="Times New Roman" w:cs="Times New Roman" w:hint="eastAsia"/>
        </w:rPr>
        <w:t>Основы</w:t>
      </w:r>
      <w:r w:rsidRPr="004A5971">
        <w:rPr>
          <w:rFonts w:ascii="Times New Roman" w:hAnsi="Times New Roman" w:cs="Times New Roman"/>
        </w:rPr>
        <w:t xml:space="preserve"> </w:t>
      </w:r>
      <w:r w:rsidRPr="004A5971">
        <w:rPr>
          <w:rFonts w:ascii="Times New Roman" w:hAnsi="Times New Roman" w:cs="Times New Roman" w:hint="eastAsia"/>
        </w:rPr>
        <w:t>системного</w:t>
      </w:r>
      <w:r w:rsidRPr="004A5971">
        <w:rPr>
          <w:rFonts w:ascii="Times New Roman" w:hAnsi="Times New Roman" w:cs="Times New Roman"/>
        </w:rPr>
        <w:t xml:space="preserve"> </w:t>
      </w:r>
      <w:proofErr w:type="gramStart"/>
      <w:r w:rsidRPr="004A5971">
        <w:rPr>
          <w:rFonts w:ascii="Times New Roman" w:hAnsi="Times New Roman" w:cs="Times New Roman" w:hint="eastAsia"/>
        </w:rPr>
        <w:t>анализа</w:t>
      </w:r>
      <w:r w:rsidRPr="004A5971">
        <w:rPr>
          <w:rFonts w:ascii="Times New Roman" w:hAnsi="Times New Roman" w:cs="Times New Roman"/>
        </w:rPr>
        <w:t xml:space="preserve"> :</w:t>
      </w:r>
      <w:proofErr w:type="gramEnd"/>
      <w:r w:rsidRPr="004A5971">
        <w:rPr>
          <w:rFonts w:ascii="Times New Roman" w:hAnsi="Times New Roman" w:cs="Times New Roman"/>
        </w:rPr>
        <w:t xml:space="preserve"> </w:t>
      </w:r>
      <w:r w:rsidRPr="004A5971">
        <w:rPr>
          <w:rFonts w:ascii="Times New Roman" w:hAnsi="Times New Roman" w:cs="Times New Roman" w:hint="eastAsia"/>
        </w:rPr>
        <w:t>учебное</w:t>
      </w:r>
      <w:r w:rsidRPr="004A5971">
        <w:rPr>
          <w:rFonts w:ascii="Times New Roman" w:hAnsi="Times New Roman" w:cs="Times New Roman"/>
        </w:rPr>
        <w:t xml:space="preserve"> </w:t>
      </w:r>
      <w:r w:rsidRPr="004A5971">
        <w:rPr>
          <w:rFonts w:ascii="Times New Roman" w:hAnsi="Times New Roman" w:cs="Times New Roman" w:hint="eastAsia"/>
        </w:rPr>
        <w:t>пособие</w:t>
      </w:r>
      <w:r w:rsidRPr="004A5971">
        <w:rPr>
          <w:rFonts w:ascii="Times New Roman" w:hAnsi="Times New Roman" w:cs="Times New Roman"/>
        </w:rPr>
        <w:t xml:space="preserve"> </w:t>
      </w:r>
      <w:r w:rsidRPr="004A5971">
        <w:rPr>
          <w:rFonts w:ascii="Times New Roman" w:hAnsi="Times New Roman" w:cs="Times New Roman" w:hint="eastAsia"/>
        </w:rPr>
        <w:t>для</w:t>
      </w:r>
      <w:r w:rsidRPr="004A5971">
        <w:rPr>
          <w:rFonts w:ascii="Times New Roman" w:hAnsi="Times New Roman" w:cs="Times New Roman"/>
        </w:rPr>
        <w:t xml:space="preserve"> </w:t>
      </w:r>
      <w:r w:rsidRPr="004A5971">
        <w:rPr>
          <w:rFonts w:ascii="Times New Roman" w:hAnsi="Times New Roman" w:cs="Times New Roman" w:hint="eastAsia"/>
        </w:rPr>
        <w:t>вузов</w:t>
      </w:r>
      <w:r w:rsidRPr="004A5971">
        <w:rPr>
          <w:rFonts w:ascii="Times New Roman" w:hAnsi="Times New Roman" w:cs="Times New Roman"/>
        </w:rPr>
        <w:t xml:space="preserve"> / </w:t>
      </w:r>
      <w:r w:rsidRPr="004A5971">
        <w:rPr>
          <w:rFonts w:ascii="Times New Roman" w:hAnsi="Times New Roman" w:cs="Times New Roman" w:hint="eastAsia"/>
        </w:rPr>
        <w:t>А</w:t>
      </w:r>
      <w:r w:rsidRPr="004A5971">
        <w:rPr>
          <w:rFonts w:ascii="Times New Roman" w:hAnsi="Times New Roman" w:cs="Times New Roman"/>
        </w:rPr>
        <w:t xml:space="preserve">. </w:t>
      </w:r>
      <w:r w:rsidRPr="004A5971">
        <w:rPr>
          <w:rFonts w:ascii="Times New Roman" w:hAnsi="Times New Roman" w:cs="Times New Roman" w:hint="eastAsia"/>
        </w:rPr>
        <w:t>В</w:t>
      </w:r>
      <w:r w:rsidRPr="004A5971">
        <w:rPr>
          <w:rFonts w:ascii="Times New Roman" w:hAnsi="Times New Roman" w:cs="Times New Roman"/>
        </w:rPr>
        <w:t xml:space="preserve">. </w:t>
      </w:r>
      <w:r w:rsidRPr="004A5971">
        <w:rPr>
          <w:rFonts w:ascii="Times New Roman" w:hAnsi="Times New Roman" w:cs="Times New Roman" w:hint="eastAsia"/>
        </w:rPr>
        <w:t>Горохов</w:t>
      </w:r>
      <w:r w:rsidRPr="004A5971">
        <w:rPr>
          <w:rFonts w:ascii="Times New Roman" w:hAnsi="Times New Roman" w:cs="Times New Roman"/>
        </w:rPr>
        <w:t xml:space="preserve">. — </w:t>
      </w:r>
      <w:proofErr w:type="gramStart"/>
      <w:r w:rsidRPr="004A5971">
        <w:rPr>
          <w:rFonts w:ascii="Times New Roman" w:hAnsi="Times New Roman" w:cs="Times New Roman" w:hint="eastAsia"/>
        </w:rPr>
        <w:t>Москва</w:t>
      </w:r>
      <w:r w:rsidRPr="004A5971">
        <w:rPr>
          <w:rFonts w:ascii="Times New Roman" w:hAnsi="Times New Roman" w:cs="Times New Roman"/>
        </w:rPr>
        <w:t xml:space="preserve"> :</w:t>
      </w:r>
      <w:proofErr w:type="gramEnd"/>
      <w:r w:rsidRPr="004A5971">
        <w:rPr>
          <w:rFonts w:ascii="Times New Roman" w:hAnsi="Times New Roman" w:cs="Times New Roman"/>
        </w:rPr>
        <w:t xml:space="preserve"> </w:t>
      </w:r>
      <w:r w:rsidRPr="004A5971">
        <w:rPr>
          <w:rFonts w:ascii="Times New Roman" w:hAnsi="Times New Roman" w:cs="Times New Roman" w:hint="eastAsia"/>
        </w:rPr>
        <w:t>Издательство</w:t>
      </w:r>
      <w:r w:rsidRPr="004A5971">
        <w:rPr>
          <w:rFonts w:ascii="Times New Roman" w:hAnsi="Times New Roman" w:cs="Times New Roman"/>
        </w:rPr>
        <w:t xml:space="preserve"> </w:t>
      </w:r>
      <w:proofErr w:type="spellStart"/>
      <w:r w:rsidRPr="004A5971">
        <w:rPr>
          <w:rFonts w:ascii="Times New Roman" w:hAnsi="Times New Roman" w:cs="Times New Roman" w:hint="eastAsia"/>
        </w:rPr>
        <w:t>Юрайт</w:t>
      </w:r>
      <w:proofErr w:type="spellEnd"/>
      <w:r w:rsidRPr="004A5971">
        <w:rPr>
          <w:rFonts w:ascii="Times New Roman" w:hAnsi="Times New Roman" w:cs="Times New Roman"/>
        </w:rPr>
        <w:t xml:space="preserve">, 2022. — 140 </w:t>
      </w:r>
      <w:r w:rsidRPr="004A5971">
        <w:rPr>
          <w:rFonts w:ascii="Times New Roman" w:hAnsi="Times New Roman" w:cs="Times New Roman" w:hint="eastAsia"/>
        </w:rPr>
        <w:t>с</w:t>
      </w:r>
      <w:r w:rsidRPr="004A5971">
        <w:rPr>
          <w:rFonts w:ascii="Times New Roman" w:hAnsi="Times New Roman" w:cs="Times New Roman"/>
        </w:rPr>
        <w:t>. — (</w:t>
      </w:r>
      <w:r w:rsidRPr="004A5971">
        <w:rPr>
          <w:rFonts w:ascii="Times New Roman" w:hAnsi="Times New Roman" w:cs="Times New Roman" w:hint="eastAsia"/>
        </w:rPr>
        <w:t>Высшее</w:t>
      </w:r>
      <w:r w:rsidRPr="004A5971">
        <w:rPr>
          <w:rFonts w:ascii="Times New Roman" w:hAnsi="Times New Roman" w:cs="Times New Roman"/>
        </w:rPr>
        <w:t xml:space="preserve"> </w:t>
      </w:r>
      <w:r w:rsidRPr="004A5971">
        <w:rPr>
          <w:rFonts w:ascii="Times New Roman" w:hAnsi="Times New Roman" w:cs="Times New Roman" w:hint="eastAsia"/>
        </w:rPr>
        <w:t>образование</w:t>
      </w:r>
      <w:r w:rsidRPr="004A5971">
        <w:rPr>
          <w:rFonts w:ascii="Times New Roman" w:hAnsi="Times New Roman" w:cs="Times New Roman"/>
        </w:rPr>
        <w:t xml:space="preserve">). —  </w:t>
      </w:r>
      <w:r w:rsidRPr="004A5971">
        <w:rPr>
          <w:rFonts w:ascii="Times New Roman" w:hAnsi="Times New Roman" w:cs="Times New Roman" w:hint="eastAsia"/>
        </w:rPr>
        <w:t>Образовательная</w:t>
      </w:r>
      <w:r w:rsidRPr="004A5971">
        <w:rPr>
          <w:rFonts w:ascii="Times New Roman" w:hAnsi="Times New Roman" w:cs="Times New Roman"/>
        </w:rPr>
        <w:t xml:space="preserve"> </w:t>
      </w:r>
      <w:r w:rsidRPr="004A5971">
        <w:rPr>
          <w:rFonts w:ascii="Times New Roman" w:hAnsi="Times New Roman" w:cs="Times New Roman" w:hint="eastAsia"/>
        </w:rPr>
        <w:t>платформа</w:t>
      </w:r>
      <w:r w:rsidRPr="004A5971">
        <w:rPr>
          <w:rFonts w:ascii="Times New Roman" w:hAnsi="Times New Roman" w:cs="Times New Roman"/>
        </w:rPr>
        <w:t xml:space="preserve"> </w:t>
      </w:r>
      <w:proofErr w:type="spellStart"/>
      <w:r w:rsidRPr="004A5971">
        <w:rPr>
          <w:rFonts w:ascii="Times New Roman" w:hAnsi="Times New Roman" w:cs="Times New Roman" w:hint="eastAsia"/>
        </w:rPr>
        <w:t>Юрайт</w:t>
      </w:r>
      <w:proofErr w:type="spellEnd"/>
      <w:r w:rsidRPr="004A5971">
        <w:rPr>
          <w:rFonts w:ascii="Times New Roman" w:hAnsi="Times New Roman" w:cs="Times New Roman"/>
        </w:rPr>
        <w:t xml:space="preserve"> [</w:t>
      </w:r>
      <w:r w:rsidRPr="004A5971">
        <w:rPr>
          <w:rFonts w:ascii="Times New Roman" w:hAnsi="Times New Roman" w:cs="Times New Roman" w:hint="eastAsia"/>
        </w:rPr>
        <w:t>сайт</w:t>
      </w:r>
      <w:r w:rsidRPr="004A5971">
        <w:rPr>
          <w:rFonts w:ascii="Times New Roman" w:hAnsi="Times New Roman" w:cs="Times New Roman"/>
        </w:rPr>
        <w:t>]. — URL: https://urait.ru/bcode/492860 (</w:t>
      </w:r>
      <w:r w:rsidRPr="004A5971">
        <w:rPr>
          <w:rFonts w:ascii="Times New Roman" w:hAnsi="Times New Roman" w:cs="Times New Roman" w:hint="eastAsia"/>
        </w:rPr>
        <w:t>дата</w:t>
      </w:r>
      <w:r w:rsidRPr="004A5971">
        <w:rPr>
          <w:rFonts w:ascii="Times New Roman" w:hAnsi="Times New Roman" w:cs="Times New Roman"/>
        </w:rPr>
        <w:t xml:space="preserve"> </w:t>
      </w:r>
      <w:r w:rsidRPr="004A5971">
        <w:rPr>
          <w:rFonts w:ascii="Times New Roman" w:hAnsi="Times New Roman" w:cs="Times New Roman" w:hint="eastAsia"/>
        </w:rPr>
        <w:t>обращения</w:t>
      </w:r>
      <w:r w:rsidRPr="004A5971">
        <w:rPr>
          <w:rFonts w:ascii="Times New Roman" w:hAnsi="Times New Roman" w:cs="Times New Roman"/>
        </w:rPr>
        <w:t xml:space="preserve">: 07.11.2023). — </w:t>
      </w:r>
      <w:proofErr w:type="gramStart"/>
      <w:r w:rsidRPr="004A5971">
        <w:rPr>
          <w:rFonts w:ascii="Times New Roman" w:hAnsi="Times New Roman" w:cs="Times New Roman" w:hint="eastAsia"/>
        </w:rPr>
        <w:t>Текст</w:t>
      </w:r>
      <w:r w:rsidRPr="004A5971">
        <w:rPr>
          <w:rFonts w:ascii="Times New Roman" w:hAnsi="Times New Roman" w:cs="Times New Roman"/>
        </w:rPr>
        <w:t xml:space="preserve"> :</w:t>
      </w:r>
      <w:proofErr w:type="gramEnd"/>
      <w:r w:rsidRPr="004A5971">
        <w:rPr>
          <w:rFonts w:ascii="Times New Roman" w:hAnsi="Times New Roman" w:cs="Times New Roman"/>
        </w:rPr>
        <w:t xml:space="preserve"> </w:t>
      </w:r>
      <w:r w:rsidRPr="004A5971">
        <w:rPr>
          <w:rFonts w:ascii="Times New Roman" w:hAnsi="Times New Roman" w:cs="Times New Roman" w:hint="eastAsia"/>
        </w:rPr>
        <w:t>электронный</w:t>
      </w:r>
      <w:r w:rsidRPr="004A5971">
        <w:rPr>
          <w:rFonts w:ascii="Times New Roman" w:hAnsi="Times New Roman" w:cs="Times New Roman"/>
        </w:rPr>
        <w:t>.</w:t>
      </w:r>
    </w:p>
    <w:p w14:paraId="269F4068" w14:textId="77777777" w:rsidR="000201D8" w:rsidRPr="00637ADF" w:rsidRDefault="000201D8" w:rsidP="000201D8">
      <w:pPr>
        <w:numPr>
          <w:ilvl w:val="0"/>
          <w:numId w:val="7"/>
        </w:numPr>
        <w:shd w:val="clear" w:color="auto" w:fill="FFFFFF" w:themeFill="background1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bCs/>
          <w:szCs w:val="28"/>
        </w:rPr>
      </w:pPr>
      <w:r w:rsidRPr="00637ADF">
        <w:rPr>
          <w:rFonts w:ascii="Times New Roman" w:hAnsi="Times New Roman" w:cs="Times New Roman" w:hint="eastAsia"/>
        </w:rPr>
        <w:t>Парадигмы</w:t>
      </w:r>
      <w:r w:rsidRPr="00637ADF">
        <w:rPr>
          <w:rFonts w:ascii="Times New Roman" w:hAnsi="Times New Roman" w:cs="Times New Roman"/>
        </w:rPr>
        <w:t xml:space="preserve"> </w:t>
      </w:r>
      <w:r w:rsidRPr="00637ADF">
        <w:rPr>
          <w:rFonts w:ascii="Times New Roman" w:hAnsi="Times New Roman" w:cs="Times New Roman" w:hint="eastAsia"/>
        </w:rPr>
        <w:t>развития</w:t>
      </w:r>
      <w:r w:rsidRPr="00637ADF">
        <w:rPr>
          <w:rFonts w:ascii="Times New Roman" w:hAnsi="Times New Roman" w:cs="Times New Roman"/>
        </w:rPr>
        <w:t xml:space="preserve"> </w:t>
      </w:r>
      <w:r w:rsidRPr="00637ADF">
        <w:rPr>
          <w:rFonts w:ascii="Times New Roman" w:hAnsi="Times New Roman" w:cs="Times New Roman" w:hint="eastAsia"/>
        </w:rPr>
        <w:t>статистики</w:t>
      </w:r>
      <w:r w:rsidRPr="00637ADF">
        <w:rPr>
          <w:rFonts w:ascii="Times New Roman" w:hAnsi="Times New Roman" w:cs="Times New Roman"/>
        </w:rPr>
        <w:t xml:space="preserve"> </w:t>
      </w:r>
      <w:r w:rsidRPr="00637ADF">
        <w:rPr>
          <w:rFonts w:ascii="Times New Roman" w:hAnsi="Times New Roman" w:cs="Times New Roman" w:hint="eastAsia"/>
        </w:rPr>
        <w:t>в</w:t>
      </w:r>
      <w:r w:rsidRPr="00637ADF">
        <w:rPr>
          <w:rFonts w:ascii="Times New Roman" w:hAnsi="Times New Roman" w:cs="Times New Roman"/>
        </w:rPr>
        <w:t xml:space="preserve"> </w:t>
      </w:r>
      <w:r w:rsidRPr="00637ADF">
        <w:rPr>
          <w:rFonts w:ascii="Times New Roman" w:hAnsi="Times New Roman" w:cs="Times New Roman" w:hint="eastAsia"/>
        </w:rPr>
        <w:t>условиях</w:t>
      </w:r>
      <w:r w:rsidRPr="00637ADF">
        <w:rPr>
          <w:rFonts w:ascii="Times New Roman" w:hAnsi="Times New Roman" w:cs="Times New Roman"/>
        </w:rPr>
        <w:t xml:space="preserve"> </w:t>
      </w:r>
      <w:r w:rsidRPr="00637ADF">
        <w:rPr>
          <w:rFonts w:ascii="Times New Roman" w:hAnsi="Times New Roman" w:cs="Times New Roman" w:hint="eastAsia"/>
        </w:rPr>
        <w:t>цифровой</w:t>
      </w:r>
      <w:r w:rsidRPr="00637ADF">
        <w:rPr>
          <w:rFonts w:ascii="Times New Roman" w:hAnsi="Times New Roman" w:cs="Times New Roman"/>
        </w:rPr>
        <w:t xml:space="preserve"> </w:t>
      </w:r>
      <w:proofErr w:type="gramStart"/>
      <w:r w:rsidRPr="00637ADF">
        <w:rPr>
          <w:rFonts w:ascii="Times New Roman" w:hAnsi="Times New Roman" w:cs="Times New Roman" w:hint="eastAsia"/>
        </w:rPr>
        <w:t>экономики</w:t>
      </w:r>
      <w:r w:rsidRPr="00637ADF">
        <w:rPr>
          <w:rFonts w:ascii="Times New Roman" w:hAnsi="Times New Roman" w:cs="Times New Roman"/>
        </w:rPr>
        <w:t xml:space="preserve"> :</w:t>
      </w:r>
      <w:proofErr w:type="gramEnd"/>
      <w:r w:rsidRPr="00637ADF">
        <w:rPr>
          <w:rFonts w:ascii="Times New Roman" w:hAnsi="Times New Roman" w:cs="Times New Roman"/>
        </w:rPr>
        <w:t xml:space="preserve"> </w:t>
      </w:r>
      <w:r w:rsidRPr="00637ADF">
        <w:rPr>
          <w:rFonts w:ascii="Times New Roman" w:hAnsi="Times New Roman" w:cs="Times New Roman" w:hint="eastAsia"/>
        </w:rPr>
        <w:t>монография</w:t>
      </w:r>
      <w:r w:rsidRPr="00637ADF">
        <w:rPr>
          <w:rFonts w:ascii="Times New Roman" w:hAnsi="Times New Roman" w:cs="Times New Roman"/>
        </w:rPr>
        <w:t xml:space="preserve"> / </w:t>
      </w:r>
      <w:r w:rsidRPr="00637ADF">
        <w:rPr>
          <w:rFonts w:ascii="Times New Roman" w:hAnsi="Times New Roman" w:cs="Times New Roman" w:hint="eastAsia"/>
        </w:rPr>
        <w:t>Г</w:t>
      </w:r>
      <w:r w:rsidRPr="00637ADF">
        <w:rPr>
          <w:rFonts w:ascii="Times New Roman" w:hAnsi="Times New Roman" w:cs="Times New Roman"/>
        </w:rPr>
        <w:t xml:space="preserve">. </w:t>
      </w:r>
      <w:r w:rsidRPr="00637ADF">
        <w:rPr>
          <w:rFonts w:ascii="Times New Roman" w:hAnsi="Times New Roman" w:cs="Times New Roman" w:hint="eastAsia"/>
        </w:rPr>
        <w:t>О</w:t>
      </w:r>
      <w:r w:rsidRPr="00637ADF">
        <w:rPr>
          <w:rFonts w:ascii="Times New Roman" w:hAnsi="Times New Roman" w:cs="Times New Roman"/>
        </w:rPr>
        <w:t xml:space="preserve">. </w:t>
      </w:r>
      <w:r w:rsidRPr="00637ADF">
        <w:rPr>
          <w:rFonts w:ascii="Times New Roman" w:hAnsi="Times New Roman" w:cs="Times New Roman" w:hint="eastAsia"/>
        </w:rPr>
        <w:t>Арсентьева</w:t>
      </w:r>
      <w:r w:rsidRPr="00637ADF">
        <w:rPr>
          <w:rFonts w:ascii="Times New Roman" w:hAnsi="Times New Roman" w:cs="Times New Roman"/>
        </w:rPr>
        <w:t xml:space="preserve">, </w:t>
      </w:r>
      <w:r w:rsidRPr="00637ADF">
        <w:rPr>
          <w:rFonts w:ascii="Times New Roman" w:hAnsi="Times New Roman" w:cs="Times New Roman" w:hint="eastAsia"/>
        </w:rPr>
        <w:t>М</w:t>
      </w:r>
      <w:r w:rsidRPr="00637ADF">
        <w:rPr>
          <w:rFonts w:ascii="Times New Roman" w:hAnsi="Times New Roman" w:cs="Times New Roman"/>
        </w:rPr>
        <w:t xml:space="preserve">. </w:t>
      </w:r>
      <w:r w:rsidRPr="00637ADF">
        <w:rPr>
          <w:rFonts w:ascii="Times New Roman" w:hAnsi="Times New Roman" w:cs="Times New Roman" w:hint="eastAsia"/>
        </w:rPr>
        <w:t>В</w:t>
      </w:r>
      <w:r w:rsidRPr="00637ADF">
        <w:rPr>
          <w:rFonts w:ascii="Times New Roman" w:hAnsi="Times New Roman" w:cs="Times New Roman"/>
        </w:rPr>
        <w:t xml:space="preserve">. </w:t>
      </w:r>
      <w:r w:rsidRPr="00637ADF">
        <w:rPr>
          <w:rFonts w:ascii="Times New Roman" w:hAnsi="Times New Roman" w:cs="Times New Roman" w:hint="eastAsia"/>
        </w:rPr>
        <w:t>Вахрамеева</w:t>
      </w:r>
      <w:r w:rsidRPr="00637ADF">
        <w:rPr>
          <w:rFonts w:ascii="Times New Roman" w:hAnsi="Times New Roman" w:cs="Times New Roman"/>
        </w:rPr>
        <w:t xml:space="preserve">, </w:t>
      </w:r>
      <w:r w:rsidRPr="00637ADF">
        <w:rPr>
          <w:rFonts w:ascii="Times New Roman" w:hAnsi="Times New Roman" w:cs="Times New Roman" w:hint="eastAsia"/>
        </w:rPr>
        <w:t>М</w:t>
      </w:r>
      <w:r w:rsidRPr="00637ADF">
        <w:rPr>
          <w:rFonts w:ascii="Times New Roman" w:hAnsi="Times New Roman" w:cs="Times New Roman"/>
        </w:rPr>
        <w:t xml:space="preserve">. </w:t>
      </w:r>
      <w:r w:rsidRPr="00637ADF">
        <w:rPr>
          <w:rFonts w:ascii="Times New Roman" w:hAnsi="Times New Roman" w:cs="Times New Roman" w:hint="eastAsia"/>
        </w:rPr>
        <w:t>А</w:t>
      </w:r>
      <w:r w:rsidRPr="00637ADF">
        <w:rPr>
          <w:rFonts w:ascii="Times New Roman" w:hAnsi="Times New Roman" w:cs="Times New Roman"/>
        </w:rPr>
        <w:t xml:space="preserve">. </w:t>
      </w:r>
      <w:r w:rsidRPr="00637ADF">
        <w:rPr>
          <w:rFonts w:ascii="Times New Roman" w:hAnsi="Times New Roman" w:cs="Times New Roman" w:hint="eastAsia"/>
        </w:rPr>
        <w:t>Иванов</w:t>
      </w:r>
      <w:r w:rsidRPr="00637ADF">
        <w:rPr>
          <w:rFonts w:ascii="Times New Roman" w:hAnsi="Times New Roman" w:cs="Times New Roman"/>
        </w:rPr>
        <w:t xml:space="preserve"> [</w:t>
      </w:r>
      <w:r w:rsidRPr="00637ADF">
        <w:rPr>
          <w:rFonts w:ascii="Times New Roman" w:hAnsi="Times New Roman" w:cs="Times New Roman" w:hint="eastAsia"/>
        </w:rPr>
        <w:t>и</w:t>
      </w:r>
      <w:r w:rsidRPr="00637ADF">
        <w:rPr>
          <w:rFonts w:ascii="Times New Roman" w:hAnsi="Times New Roman" w:cs="Times New Roman"/>
        </w:rPr>
        <w:t xml:space="preserve"> </w:t>
      </w:r>
      <w:r w:rsidRPr="00637ADF">
        <w:rPr>
          <w:rFonts w:ascii="Times New Roman" w:hAnsi="Times New Roman" w:cs="Times New Roman" w:hint="eastAsia"/>
        </w:rPr>
        <w:t>др</w:t>
      </w:r>
      <w:r w:rsidRPr="00637ADF">
        <w:rPr>
          <w:rFonts w:ascii="Times New Roman" w:hAnsi="Times New Roman" w:cs="Times New Roman"/>
        </w:rPr>
        <w:t xml:space="preserve">.] ; </w:t>
      </w:r>
      <w:r w:rsidRPr="00637ADF">
        <w:rPr>
          <w:rFonts w:ascii="Times New Roman" w:hAnsi="Times New Roman" w:cs="Times New Roman" w:hint="eastAsia"/>
        </w:rPr>
        <w:t>под</w:t>
      </w:r>
      <w:r w:rsidRPr="00637ADF">
        <w:rPr>
          <w:rFonts w:ascii="Times New Roman" w:hAnsi="Times New Roman" w:cs="Times New Roman"/>
        </w:rPr>
        <w:t xml:space="preserve"> </w:t>
      </w:r>
      <w:r w:rsidRPr="00637ADF">
        <w:rPr>
          <w:rFonts w:ascii="Times New Roman" w:hAnsi="Times New Roman" w:cs="Times New Roman" w:hint="eastAsia"/>
        </w:rPr>
        <w:t>ред</w:t>
      </w:r>
      <w:r w:rsidRPr="00637ADF">
        <w:rPr>
          <w:rFonts w:ascii="Times New Roman" w:hAnsi="Times New Roman" w:cs="Times New Roman"/>
        </w:rPr>
        <w:t xml:space="preserve">. </w:t>
      </w:r>
      <w:r w:rsidRPr="00637ADF">
        <w:rPr>
          <w:rFonts w:ascii="Times New Roman" w:hAnsi="Times New Roman" w:cs="Times New Roman" w:hint="eastAsia"/>
        </w:rPr>
        <w:t>В</w:t>
      </w:r>
      <w:r w:rsidRPr="00637ADF">
        <w:rPr>
          <w:rFonts w:ascii="Times New Roman" w:hAnsi="Times New Roman" w:cs="Times New Roman"/>
        </w:rPr>
        <w:t xml:space="preserve">. </w:t>
      </w:r>
      <w:r w:rsidRPr="00637ADF">
        <w:rPr>
          <w:rFonts w:ascii="Times New Roman" w:hAnsi="Times New Roman" w:cs="Times New Roman" w:hint="eastAsia"/>
        </w:rPr>
        <w:t>Н</w:t>
      </w:r>
      <w:r w:rsidRPr="00637ADF">
        <w:rPr>
          <w:rFonts w:ascii="Times New Roman" w:hAnsi="Times New Roman" w:cs="Times New Roman"/>
        </w:rPr>
        <w:t xml:space="preserve">. </w:t>
      </w:r>
      <w:proofErr w:type="spellStart"/>
      <w:r w:rsidRPr="00637ADF">
        <w:rPr>
          <w:rFonts w:ascii="Times New Roman" w:hAnsi="Times New Roman" w:cs="Times New Roman" w:hint="eastAsia"/>
        </w:rPr>
        <w:t>Салина</w:t>
      </w:r>
      <w:proofErr w:type="spellEnd"/>
      <w:r w:rsidRPr="00637ADF">
        <w:rPr>
          <w:rFonts w:ascii="Times New Roman" w:hAnsi="Times New Roman" w:cs="Times New Roman"/>
        </w:rPr>
        <w:t xml:space="preserve">. — </w:t>
      </w:r>
      <w:proofErr w:type="gramStart"/>
      <w:r w:rsidRPr="00637ADF">
        <w:rPr>
          <w:rFonts w:ascii="Times New Roman" w:hAnsi="Times New Roman" w:cs="Times New Roman" w:hint="eastAsia"/>
        </w:rPr>
        <w:t>Москва</w:t>
      </w:r>
      <w:r w:rsidRPr="00637ADF">
        <w:rPr>
          <w:rFonts w:ascii="Times New Roman" w:hAnsi="Times New Roman" w:cs="Times New Roman"/>
        </w:rPr>
        <w:t xml:space="preserve"> :</w:t>
      </w:r>
      <w:proofErr w:type="gramEnd"/>
      <w:r w:rsidRPr="00637ADF">
        <w:rPr>
          <w:rFonts w:ascii="Times New Roman" w:hAnsi="Times New Roman" w:cs="Times New Roman"/>
        </w:rPr>
        <w:t xml:space="preserve"> </w:t>
      </w:r>
      <w:proofErr w:type="spellStart"/>
      <w:r w:rsidRPr="00637ADF">
        <w:rPr>
          <w:rFonts w:ascii="Times New Roman" w:hAnsi="Times New Roman" w:cs="Times New Roman" w:hint="eastAsia"/>
        </w:rPr>
        <w:t>Русайнс</w:t>
      </w:r>
      <w:proofErr w:type="spellEnd"/>
      <w:r w:rsidRPr="00637ADF">
        <w:rPr>
          <w:rFonts w:ascii="Times New Roman" w:hAnsi="Times New Roman" w:cs="Times New Roman"/>
        </w:rPr>
        <w:t xml:space="preserve">, 2019. — 213 </w:t>
      </w:r>
      <w:r w:rsidRPr="00637ADF">
        <w:rPr>
          <w:rFonts w:ascii="Times New Roman" w:hAnsi="Times New Roman" w:cs="Times New Roman" w:hint="eastAsia"/>
        </w:rPr>
        <w:t>с</w:t>
      </w:r>
      <w:r w:rsidRPr="00637ADF">
        <w:rPr>
          <w:rFonts w:ascii="Times New Roman" w:hAnsi="Times New Roman" w:cs="Times New Roman"/>
        </w:rPr>
        <w:t xml:space="preserve">. — </w:t>
      </w:r>
      <w:r w:rsidRPr="00637ADF">
        <w:rPr>
          <w:rFonts w:ascii="Times New Roman" w:hAnsi="Times New Roman" w:cs="Times New Roman" w:hint="eastAsia"/>
        </w:rPr>
        <w:t>ЭБС</w:t>
      </w:r>
      <w:r w:rsidRPr="00637ADF">
        <w:rPr>
          <w:rFonts w:ascii="Times New Roman" w:hAnsi="Times New Roman" w:cs="Times New Roman"/>
        </w:rPr>
        <w:t xml:space="preserve"> BOOK.ru. — URL: https://book.ru/book/932964 (</w:t>
      </w:r>
      <w:r w:rsidRPr="00637ADF">
        <w:rPr>
          <w:rFonts w:ascii="Times New Roman" w:hAnsi="Times New Roman" w:cs="Times New Roman" w:hint="eastAsia"/>
        </w:rPr>
        <w:t>дата</w:t>
      </w:r>
      <w:r w:rsidRPr="00637ADF">
        <w:rPr>
          <w:rFonts w:ascii="Times New Roman" w:hAnsi="Times New Roman" w:cs="Times New Roman"/>
        </w:rPr>
        <w:t xml:space="preserve"> </w:t>
      </w:r>
      <w:r w:rsidRPr="00637ADF">
        <w:rPr>
          <w:rFonts w:ascii="Times New Roman" w:hAnsi="Times New Roman" w:cs="Times New Roman" w:hint="eastAsia"/>
        </w:rPr>
        <w:t>обращения</w:t>
      </w:r>
      <w:r w:rsidRPr="00637ADF">
        <w:rPr>
          <w:rFonts w:ascii="Times New Roman" w:hAnsi="Times New Roman" w:cs="Times New Roman"/>
        </w:rPr>
        <w:t xml:space="preserve">: 07.11.2023). — </w:t>
      </w:r>
      <w:proofErr w:type="gramStart"/>
      <w:r w:rsidRPr="00637ADF">
        <w:rPr>
          <w:rFonts w:ascii="Times New Roman" w:hAnsi="Times New Roman" w:cs="Times New Roman" w:hint="eastAsia"/>
        </w:rPr>
        <w:t>Текст</w:t>
      </w:r>
      <w:r w:rsidRPr="00637ADF">
        <w:rPr>
          <w:rFonts w:ascii="Times New Roman" w:hAnsi="Times New Roman" w:cs="Times New Roman"/>
        </w:rPr>
        <w:t xml:space="preserve"> :</w:t>
      </w:r>
      <w:proofErr w:type="gramEnd"/>
      <w:r w:rsidRPr="00637ADF">
        <w:rPr>
          <w:rFonts w:ascii="Times New Roman" w:hAnsi="Times New Roman" w:cs="Times New Roman"/>
        </w:rPr>
        <w:t xml:space="preserve"> </w:t>
      </w:r>
      <w:r w:rsidRPr="00637ADF">
        <w:rPr>
          <w:rFonts w:ascii="Times New Roman" w:hAnsi="Times New Roman" w:cs="Times New Roman" w:hint="eastAsia"/>
        </w:rPr>
        <w:t>электронный</w:t>
      </w:r>
      <w:r w:rsidRPr="00637ADF">
        <w:rPr>
          <w:rFonts w:ascii="Times New Roman" w:hAnsi="Times New Roman" w:cs="Times New Roman"/>
        </w:rPr>
        <w:t>.</w:t>
      </w:r>
    </w:p>
    <w:p w14:paraId="5762EC7B" w14:textId="77777777" w:rsidR="000201D8" w:rsidRDefault="000201D8" w:rsidP="000201D8">
      <w:pPr>
        <w:shd w:val="clear" w:color="auto" w:fill="FFFFFF" w:themeFill="background1"/>
        <w:tabs>
          <w:tab w:val="left" w:pos="993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szCs w:val="28"/>
          <w:shd w:val="clear" w:color="auto" w:fill="FFFFFF"/>
        </w:rPr>
      </w:pPr>
    </w:p>
    <w:p w14:paraId="4676ADAC" w14:textId="637695EF" w:rsidR="000201D8" w:rsidRDefault="000201D8" w:rsidP="000201D8">
      <w:pPr>
        <w:shd w:val="clear" w:color="auto" w:fill="FFFFFF" w:themeFill="background1"/>
        <w:tabs>
          <w:tab w:val="left" w:pos="993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Cs w:val="28"/>
          <w:shd w:val="clear" w:color="auto" w:fill="FFFFFF"/>
        </w:rPr>
        <w:t>Дополнительная литература:</w:t>
      </w:r>
    </w:p>
    <w:p w14:paraId="51F17BCC" w14:textId="77777777" w:rsidR="000201D8" w:rsidRPr="00E406A4" w:rsidRDefault="000201D8" w:rsidP="000201D8">
      <w:pPr>
        <w:numPr>
          <w:ilvl w:val="0"/>
          <w:numId w:val="7"/>
        </w:numPr>
        <w:shd w:val="clear" w:color="auto" w:fill="FFFFFF" w:themeFill="background1"/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Cs w:val="28"/>
          <w:shd w:val="clear" w:color="auto" w:fill="FFFFFF"/>
        </w:rPr>
      </w:pPr>
      <w:r w:rsidRPr="003C2677">
        <w:rPr>
          <w:rFonts w:ascii="Times New Roman" w:hAnsi="Times New Roman" w:cs="Times New Roman" w:hint="eastAsia"/>
        </w:rPr>
        <w:t>Данилова</w:t>
      </w:r>
      <w:r w:rsidRPr="003C2677">
        <w:rPr>
          <w:rFonts w:ascii="Times New Roman" w:hAnsi="Times New Roman" w:cs="Times New Roman"/>
        </w:rPr>
        <w:t xml:space="preserve">, </w:t>
      </w:r>
      <w:r w:rsidRPr="003C2677">
        <w:rPr>
          <w:rFonts w:ascii="Times New Roman" w:hAnsi="Times New Roman" w:cs="Times New Roman" w:hint="eastAsia"/>
        </w:rPr>
        <w:t>Н</w:t>
      </w:r>
      <w:r w:rsidRPr="003C2677">
        <w:rPr>
          <w:rFonts w:ascii="Times New Roman" w:hAnsi="Times New Roman" w:cs="Times New Roman"/>
        </w:rPr>
        <w:t xml:space="preserve">. </w:t>
      </w:r>
      <w:r w:rsidRPr="003C2677">
        <w:rPr>
          <w:rFonts w:ascii="Times New Roman" w:hAnsi="Times New Roman" w:cs="Times New Roman" w:hint="eastAsia"/>
        </w:rPr>
        <w:t>Л</w:t>
      </w:r>
      <w:r w:rsidRPr="003C2677">
        <w:rPr>
          <w:rFonts w:ascii="Times New Roman" w:hAnsi="Times New Roman" w:cs="Times New Roman"/>
        </w:rPr>
        <w:t xml:space="preserve">., </w:t>
      </w:r>
      <w:r w:rsidRPr="003C2677">
        <w:rPr>
          <w:rFonts w:ascii="Times New Roman" w:hAnsi="Times New Roman" w:cs="Times New Roman" w:hint="eastAsia"/>
        </w:rPr>
        <w:t>Основные</w:t>
      </w:r>
      <w:r w:rsidRPr="003C2677">
        <w:rPr>
          <w:rFonts w:ascii="Times New Roman" w:hAnsi="Times New Roman" w:cs="Times New Roman"/>
        </w:rPr>
        <w:t xml:space="preserve"> </w:t>
      </w:r>
      <w:r w:rsidRPr="003C2677">
        <w:rPr>
          <w:rFonts w:ascii="Times New Roman" w:hAnsi="Times New Roman" w:cs="Times New Roman" w:hint="eastAsia"/>
        </w:rPr>
        <w:t>показатели</w:t>
      </w:r>
      <w:r w:rsidRPr="003C2677">
        <w:rPr>
          <w:rFonts w:ascii="Times New Roman" w:hAnsi="Times New Roman" w:cs="Times New Roman"/>
        </w:rPr>
        <w:t xml:space="preserve"> </w:t>
      </w:r>
      <w:r w:rsidRPr="003C2677">
        <w:rPr>
          <w:rFonts w:ascii="Times New Roman" w:hAnsi="Times New Roman" w:cs="Times New Roman" w:hint="eastAsia"/>
        </w:rPr>
        <w:t>финансово</w:t>
      </w:r>
      <w:r w:rsidRPr="003C2677">
        <w:rPr>
          <w:rFonts w:ascii="Times New Roman" w:hAnsi="Times New Roman" w:cs="Times New Roman"/>
        </w:rPr>
        <w:t>-</w:t>
      </w:r>
      <w:r w:rsidRPr="003C2677">
        <w:rPr>
          <w:rFonts w:ascii="Times New Roman" w:hAnsi="Times New Roman" w:cs="Times New Roman" w:hint="eastAsia"/>
        </w:rPr>
        <w:t>хозяйственной</w:t>
      </w:r>
      <w:r w:rsidRPr="003C2677">
        <w:rPr>
          <w:rFonts w:ascii="Times New Roman" w:hAnsi="Times New Roman" w:cs="Times New Roman"/>
        </w:rPr>
        <w:t xml:space="preserve"> </w:t>
      </w:r>
      <w:r w:rsidRPr="003C2677">
        <w:rPr>
          <w:rFonts w:ascii="Times New Roman" w:hAnsi="Times New Roman" w:cs="Times New Roman" w:hint="eastAsia"/>
        </w:rPr>
        <w:t>деятельности</w:t>
      </w:r>
      <w:r w:rsidRPr="003C2677">
        <w:rPr>
          <w:rFonts w:ascii="Times New Roman" w:hAnsi="Times New Roman" w:cs="Times New Roman"/>
        </w:rPr>
        <w:t xml:space="preserve"> </w:t>
      </w:r>
      <w:r w:rsidRPr="003C2677">
        <w:rPr>
          <w:rFonts w:ascii="Times New Roman" w:hAnsi="Times New Roman" w:cs="Times New Roman" w:hint="eastAsia"/>
        </w:rPr>
        <w:t>организации</w:t>
      </w:r>
      <w:r w:rsidRPr="003C2677">
        <w:rPr>
          <w:rFonts w:ascii="Times New Roman" w:hAnsi="Times New Roman" w:cs="Times New Roman"/>
        </w:rPr>
        <w:t xml:space="preserve"> </w:t>
      </w:r>
      <w:r w:rsidRPr="003C2677">
        <w:rPr>
          <w:rFonts w:ascii="Times New Roman" w:hAnsi="Times New Roman" w:cs="Times New Roman" w:hint="eastAsia"/>
        </w:rPr>
        <w:t>и</w:t>
      </w:r>
      <w:r w:rsidRPr="003C2677">
        <w:rPr>
          <w:rFonts w:ascii="Times New Roman" w:hAnsi="Times New Roman" w:cs="Times New Roman"/>
        </w:rPr>
        <w:t xml:space="preserve"> </w:t>
      </w:r>
      <w:r w:rsidRPr="003C2677">
        <w:rPr>
          <w:rFonts w:ascii="Times New Roman" w:hAnsi="Times New Roman" w:cs="Times New Roman" w:hint="eastAsia"/>
        </w:rPr>
        <w:t>методика</w:t>
      </w:r>
      <w:r w:rsidRPr="003C2677">
        <w:rPr>
          <w:rFonts w:ascii="Times New Roman" w:hAnsi="Times New Roman" w:cs="Times New Roman"/>
        </w:rPr>
        <w:t xml:space="preserve"> </w:t>
      </w:r>
      <w:r w:rsidRPr="003C2677">
        <w:rPr>
          <w:rFonts w:ascii="Times New Roman" w:hAnsi="Times New Roman" w:cs="Times New Roman" w:hint="eastAsia"/>
        </w:rPr>
        <w:t>их</w:t>
      </w:r>
      <w:r w:rsidRPr="003C2677">
        <w:rPr>
          <w:rFonts w:ascii="Times New Roman" w:hAnsi="Times New Roman" w:cs="Times New Roman"/>
        </w:rPr>
        <w:t xml:space="preserve"> </w:t>
      </w:r>
      <w:proofErr w:type="gramStart"/>
      <w:r w:rsidRPr="003C2677">
        <w:rPr>
          <w:rFonts w:ascii="Times New Roman" w:hAnsi="Times New Roman" w:cs="Times New Roman" w:hint="eastAsia"/>
        </w:rPr>
        <w:t>анализа</w:t>
      </w:r>
      <w:r w:rsidRPr="003C2677">
        <w:rPr>
          <w:rFonts w:ascii="Times New Roman" w:hAnsi="Times New Roman" w:cs="Times New Roman"/>
        </w:rPr>
        <w:t xml:space="preserve"> :</w:t>
      </w:r>
      <w:proofErr w:type="gramEnd"/>
      <w:r w:rsidRPr="003C2677">
        <w:rPr>
          <w:rFonts w:ascii="Times New Roman" w:hAnsi="Times New Roman" w:cs="Times New Roman"/>
        </w:rPr>
        <w:t xml:space="preserve"> </w:t>
      </w:r>
      <w:r w:rsidRPr="003C2677">
        <w:rPr>
          <w:rFonts w:ascii="Times New Roman" w:hAnsi="Times New Roman" w:cs="Times New Roman" w:hint="eastAsia"/>
        </w:rPr>
        <w:t>монография</w:t>
      </w:r>
      <w:r w:rsidRPr="003C2677">
        <w:rPr>
          <w:rFonts w:ascii="Times New Roman" w:hAnsi="Times New Roman" w:cs="Times New Roman"/>
        </w:rPr>
        <w:t xml:space="preserve"> / </w:t>
      </w:r>
      <w:r w:rsidRPr="003C2677">
        <w:rPr>
          <w:rFonts w:ascii="Times New Roman" w:hAnsi="Times New Roman" w:cs="Times New Roman" w:hint="eastAsia"/>
        </w:rPr>
        <w:t>Н</w:t>
      </w:r>
      <w:r w:rsidRPr="003C2677">
        <w:rPr>
          <w:rFonts w:ascii="Times New Roman" w:hAnsi="Times New Roman" w:cs="Times New Roman"/>
        </w:rPr>
        <w:t xml:space="preserve">. </w:t>
      </w:r>
      <w:r w:rsidRPr="003C2677">
        <w:rPr>
          <w:rFonts w:ascii="Times New Roman" w:hAnsi="Times New Roman" w:cs="Times New Roman" w:hint="eastAsia"/>
        </w:rPr>
        <w:t>Л</w:t>
      </w:r>
      <w:r w:rsidRPr="003C2677">
        <w:rPr>
          <w:rFonts w:ascii="Times New Roman" w:hAnsi="Times New Roman" w:cs="Times New Roman"/>
        </w:rPr>
        <w:t xml:space="preserve">. </w:t>
      </w:r>
      <w:r w:rsidRPr="003C2677">
        <w:rPr>
          <w:rFonts w:ascii="Times New Roman" w:hAnsi="Times New Roman" w:cs="Times New Roman" w:hint="eastAsia"/>
        </w:rPr>
        <w:t>Данилова</w:t>
      </w:r>
      <w:r w:rsidRPr="003C2677">
        <w:rPr>
          <w:rFonts w:ascii="Times New Roman" w:hAnsi="Times New Roman" w:cs="Times New Roman"/>
        </w:rPr>
        <w:t xml:space="preserve">. — </w:t>
      </w:r>
      <w:proofErr w:type="gramStart"/>
      <w:r w:rsidRPr="003C2677">
        <w:rPr>
          <w:rFonts w:ascii="Times New Roman" w:hAnsi="Times New Roman" w:cs="Times New Roman" w:hint="eastAsia"/>
        </w:rPr>
        <w:t>Москва</w:t>
      </w:r>
      <w:r w:rsidRPr="003C2677">
        <w:rPr>
          <w:rFonts w:ascii="Times New Roman" w:hAnsi="Times New Roman" w:cs="Times New Roman"/>
        </w:rPr>
        <w:t xml:space="preserve"> :</w:t>
      </w:r>
      <w:proofErr w:type="gramEnd"/>
      <w:r w:rsidRPr="003C2677">
        <w:rPr>
          <w:rFonts w:ascii="Times New Roman" w:hAnsi="Times New Roman" w:cs="Times New Roman"/>
        </w:rPr>
        <w:t xml:space="preserve"> </w:t>
      </w:r>
      <w:proofErr w:type="spellStart"/>
      <w:r w:rsidRPr="003C2677">
        <w:rPr>
          <w:rFonts w:ascii="Times New Roman" w:hAnsi="Times New Roman" w:cs="Times New Roman" w:hint="eastAsia"/>
        </w:rPr>
        <w:t>Русайнс</w:t>
      </w:r>
      <w:proofErr w:type="spellEnd"/>
      <w:r w:rsidRPr="003C2677">
        <w:rPr>
          <w:rFonts w:ascii="Times New Roman" w:hAnsi="Times New Roman" w:cs="Times New Roman"/>
        </w:rPr>
        <w:t xml:space="preserve">, 2018. — 139 </w:t>
      </w:r>
      <w:r w:rsidRPr="003C2677">
        <w:rPr>
          <w:rFonts w:ascii="Times New Roman" w:hAnsi="Times New Roman" w:cs="Times New Roman" w:hint="eastAsia"/>
        </w:rPr>
        <w:t>с</w:t>
      </w:r>
      <w:r w:rsidRPr="003C2677">
        <w:rPr>
          <w:rFonts w:ascii="Times New Roman" w:hAnsi="Times New Roman" w:cs="Times New Roman"/>
        </w:rPr>
        <w:t xml:space="preserve">. — </w:t>
      </w:r>
      <w:r w:rsidRPr="003C2677">
        <w:rPr>
          <w:rFonts w:ascii="Times New Roman" w:hAnsi="Times New Roman" w:cs="Times New Roman" w:hint="eastAsia"/>
        </w:rPr>
        <w:t>ЭБС</w:t>
      </w:r>
      <w:r w:rsidRPr="003C2677">
        <w:rPr>
          <w:rFonts w:ascii="Times New Roman" w:hAnsi="Times New Roman" w:cs="Times New Roman"/>
        </w:rPr>
        <w:t xml:space="preserve"> BOOK.ru. — URL: https://book.ru/book/932125 (</w:t>
      </w:r>
      <w:r w:rsidRPr="003C2677">
        <w:rPr>
          <w:rFonts w:ascii="Times New Roman" w:hAnsi="Times New Roman" w:cs="Times New Roman" w:hint="eastAsia"/>
        </w:rPr>
        <w:t>дата</w:t>
      </w:r>
      <w:r w:rsidRPr="003C2677">
        <w:rPr>
          <w:rFonts w:ascii="Times New Roman" w:hAnsi="Times New Roman" w:cs="Times New Roman"/>
        </w:rPr>
        <w:t xml:space="preserve"> </w:t>
      </w:r>
      <w:r w:rsidRPr="003C2677">
        <w:rPr>
          <w:rFonts w:ascii="Times New Roman" w:hAnsi="Times New Roman" w:cs="Times New Roman" w:hint="eastAsia"/>
        </w:rPr>
        <w:t>обращения</w:t>
      </w:r>
      <w:r w:rsidRPr="003C2677">
        <w:rPr>
          <w:rFonts w:ascii="Times New Roman" w:hAnsi="Times New Roman" w:cs="Times New Roman"/>
        </w:rPr>
        <w:t xml:space="preserve">: 07.11.2023). — </w:t>
      </w:r>
      <w:proofErr w:type="gramStart"/>
      <w:r w:rsidRPr="003C2677">
        <w:rPr>
          <w:rFonts w:ascii="Times New Roman" w:hAnsi="Times New Roman" w:cs="Times New Roman" w:hint="eastAsia"/>
        </w:rPr>
        <w:t>Текст</w:t>
      </w:r>
      <w:r w:rsidRPr="003C2677">
        <w:rPr>
          <w:rFonts w:ascii="Times New Roman" w:hAnsi="Times New Roman" w:cs="Times New Roman"/>
        </w:rPr>
        <w:t xml:space="preserve"> :</w:t>
      </w:r>
      <w:proofErr w:type="gramEnd"/>
      <w:r w:rsidRPr="003C2677">
        <w:rPr>
          <w:rFonts w:ascii="Times New Roman" w:hAnsi="Times New Roman" w:cs="Times New Roman"/>
        </w:rPr>
        <w:t xml:space="preserve"> </w:t>
      </w:r>
      <w:r w:rsidRPr="003C2677">
        <w:rPr>
          <w:rFonts w:ascii="Times New Roman" w:hAnsi="Times New Roman" w:cs="Times New Roman" w:hint="eastAsia"/>
        </w:rPr>
        <w:t>электронный</w:t>
      </w:r>
      <w:r w:rsidRPr="003C2677">
        <w:rPr>
          <w:rFonts w:ascii="Times New Roman" w:hAnsi="Times New Roman" w:cs="Times New Roman"/>
        </w:rPr>
        <w:t>.</w:t>
      </w:r>
    </w:p>
    <w:p w14:paraId="3827128F" w14:textId="77777777" w:rsidR="000201D8" w:rsidRPr="003C2677" w:rsidRDefault="000201D8" w:rsidP="000201D8">
      <w:pPr>
        <w:numPr>
          <w:ilvl w:val="0"/>
          <w:numId w:val="7"/>
        </w:numPr>
        <w:shd w:val="clear" w:color="auto" w:fill="FFFFFF" w:themeFill="background1"/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Cs w:val="28"/>
          <w:shd w:val="clear" w:color="auto" w:fill="FFFFFF"/>
        </w:rPr>
      </w:pPr>
      <w:r w:rsidRPr="00E406A4">
        <w:rPr>
          <w:rFonts w:ascii="Times New Roman" w:hAnsi="Times New Roman" w:cs="Times New Roman" w:hint="eastAsia"/>
          <w:szCs w:val="28"/>
          <w:shd w:val="clear" w:color="auto" w:fill="FFFFFF"/>
        </w:rPr>
        <w:t>Методы</w:t>
      </w:r>
      <w:r w:rsidRPr="00E406A4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E406A4">
        <w:rPr>
          <w:rFonts w:ascii="Times New Roman" w:hAnsi="Times New Roman" w:cs="Times New Roman" w:hint="eastAsia"/>
          <w:szCs w:val="28"/>
          <w:shd w:val="clear" w:color="auto" w:fill="FFFFFF"/>
        </w:rPr>
        <w:t>оптимальных</w:t>
      </w:r>
      <w:r w:rsidRPr="00E406A4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E406A4">
        <w:rPr>
          <w:rFonts w:ascii="Times New Roman" w:hAnsi="Times New Roman" w:cs="Times New Roman" w:hint="eastAsia"/>
          <w:szCs w:val="28"/>
          <w:shd w:val="clear" w:color="auto" w:fill="FFFFFF"/>
        </w:rPr>
        <w:t>решений</w:t>
      </w:r>
      <w:r w:rsidRPr="00E406A4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E406A4">
        <w:rPr>
          <w:rFonts w:ascii="Times New Roman" w:hAnsi="Times New Roman" w:cs="Times New Roman" w:hint="eastAsia"/>
          <w:szCs w:val="28"/>
          <w:shd w:val="clear" w:color="auto" w:fill="FFFFFF"/>
        </w:rPr>
        <w:t>в</w:t>
      </w:r>
      <w:r w:rsidRPr="00E406A4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E406A4">
        <w:rPr>
          <w:rFonts w:ascii="Times New Roman" w:hAnsi="Times New Roman" w:cs="Times New Roman" w:hint="eastAsia"/>
          <w:szCs w:val="28"/>
          <w:shd w:val="clear" w:color="auto" w:fill="FFFFFF"/>
        </w:rPr>
        <w:t>экономике</w:t>
      </w:r>
      <w:r w:rsidRPr="00E406A4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E406A4">
        <w:rPr>
          <w:rFonts w:ascii="Times New Roman" w:hAnsi="Times New Roman" w:cs="Times New Roman" w:hint="eastAsia"/>
          <w:szCs w:val="28"/>
          <w:shd w:val="clear" w:color="auto" w:fill="FFFFFF"/>
        </w:rPr>
        <w:t>и</w:t>
      </w:r>
      <w:r w:rsidRPr="00E406A4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E406A4">
        <w:rPr>
          <w:rFonts w:ascii="Times New Roman" w:hAnsi="Times New Roman" w:cs="Times New Roman" w:hint="eastAsia"/>
          <w:szCs w:val="28"/>
          <w:shd w:val="clear" w:color="auto" w:fill="FFFFFF"/>
        </w:rPr>
        <w:t>финансах</w:t>
      </w:r>
      <w:r w:rsidRPr="00E406A4">
        <w:rPr>
          <w:rFonts w:ascii="Times New Roman" w:hAnsi="Times New Roman" w:cs="Times New Roman"/>
          <w:szCs w:val="28"/>
          <w:shd w:val="clear" w:color="auto" w:fill="FFFFFF"/>
        </w:rPr>
        <w:t xml:space="preserve">: </w:t>
      </w:r>
      <w:r w:rsidRPr="00E406A4">
        <w:rPr>
          <w:rFonts w:ascii="Times New Roman" w:hAnsi="Times New Roman" w:cs="Times New Roman" w:hint="eastAsia"/>
          <w:szCs w:val="28"/>
          <w:shd w:val="clear" w:color="auto" w:fill="FFFFFF"/>
        </w:rPr>
        <w:t>учебное</w:t>
      </w:r>
      <w:r w:rsidRPr="00E406A4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E406A4">
        <w:rPr>
          <w:rFonts w:ascii="Times New Roman" w:hAnsi="Times New Roman" w:cs="Times New Roman" w:hint="eastAsia"/>
          <w:szCs w:val="28"/>
          <w:shd w:val="clear" w:color="auto" w:fill="FFFFFF"/>
        </w:rPr>
        <w:t>пособие</w:t>
      </w:r>
      <w:r w:rsidRPr="00E406A4">
        <w:rPr>
          <w:rFonts w:ascii="Times New Roman" w:hAnsi="Times New Roman" w:cs="Times New Roman"/>
          <w:szCs w:val="28"/>
          <w:shd w:val="clear" w:color="auto" w:fill="FFFFFF"/>
        </w:rPr>
        <w:t xml:space="preserve"> / </w:t>
      </w:r>
      <w:r w:rsidRPr="00E406A4">
        <w:rPr>
          <w:rFonts w:ascii="Times New Roman" w:hAnsi="Times New Roman" w:cs="Times New Roman" w:hint="eastAsia"/>
          <w:szCs w:val="28"/>
          <w:shd w:val="clear" w:color="auto" w:fill="FFFFFF"/>
        </w:rPr>
        <w:t>И</w:t>
      </w:r>
      <w:r w:rsidRPr="00E406A4">
        <w:rPr>
          <w:rFonts w:ascii="Times New Roman" w:hAnsi="Times New Roman" w:cs="Times New Roman"/>
          <w:szCs w:val="28"/>
          <w:shd w:val="clear" w:color="auto" w:fill="FFFFFF"/>
        </w:rPr>
        <w:t>.</w:t>
      </w:r>
      <w:r w:rsidRPr="00E406A4">
        <w:rPr>
          <w:rFonts w:ascii="Times New Roman" w:hAnsi="Times New Roman" w:cs="Times New Roman" w:hint="eastAsia"/>
          <w:szCs w:val="28"/>
          <w:shd w:val="clear" w:color="auto" w:fill="FFFFFF"/>
        </w:rPr>
        <w:t>А</w:t>
      </w:r>
      <w:r w:rsidRPr="00E406A4">
        <w:rPr>
          <w:rFonts w:ascii="Times New Roman" w:hAnsi="Times New Roman" w:cs="Times New Roman"/>
          <w:szCs w:val="28"/>
          <w:shd w:val="clear" w:color="auto" w:fill="FFFFFF"/>
        </w:rPr>
        <w:t xml:space="preserve">. </w:t>
      </w:r>
      <w:r w:rsidRPr="00E406A4">
        <w:rPr>
          <w:rFonts w:ascii="Times New Roman" w:hAnsi="Times New Roman" w:cs="Times New Roman" w:hint="eastAsia"/>
          <w:szCs w:val="28"/>
          <w:shd w:val="clear" w:color="auto" w:fill="FFFFFF"/>
        </w:rPr>
        <w:t>Александрова</w:t>
      </w:r>
      <w:r w:rsidRPr="00E406A4">
        <w:rPr>
          <w:rFonts w:ascii="Times New Roman" w:hAnsi="Times New Roman" w:cs="Times New Roman"/>
          <w:szCs w:val="28"/>
          <w:shd w:val="clear" w:color="auto" w:fill="FFFFFF"/>
        </w:rPr>
        <w:t xml:space="preserve"> [</w:t>
      </w:r>
      <w:r w:rsidRPr="00E406A4">
        <w:rPr>
          <w:rFonts w:ascii="Times New Roman" w:hAnsi="Times New Roman" w:cs="Times New Roman" w:hint="eastAsia"/>
          <w:szCs w:val="28"/>
          <w:shd w:val="clear" w:color="auto" w:fill="FFFFFF"/>
        </w:rPr>
        <w:t>и</w:t>
      </w:r>
      <w:r w:rsidRPr="00E406A4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E406A4">
        <w:rPr>
          <w:rFonts w:ascii="Times New Roman" w:hAnsi="Times New Roman" w:cs="Times New Roman" w:hint="eastAsia"/>
          <w:szCs w:val="28"/>
          <w:shd w:val="clear" w:color="auto" w:fill="FFFFFF"/>
        </w:rPr>
        <w:t>др</w:t>
      </w:r>
      <w:r w:rsidRPr="00E406A4">
        <w:rPr>
          <w:rFonts w:ascii="Times New Roman" w:hAnsi="Times New Roman" w:cs="Times New Roman"/>
          <w:szCs w:val="28"/>
          <w:shd w:val="clear" w:color="auto" w:fill="FFFFFF"/>
        </w:rPr>
        <w:t xml:space="preserve">.]; </w:t>
      </w:r>
      <w:proofErr w:type="spellStart"/>
      <w:r w:rsidRPr="00E406A4">
        <w:rPr>
          <w:rFonts w:ascii="Times New Roman" w:hAnsi="Times New Roman" w:cs="Times New Roman" w:hint="eastAsia"/>
          <w:szCs w:val="28"/>
          <w:shd w:val="clear" w:color="auto" w:fill="FFFFFF"/>
        </w:rPr>
        <w:t>Финуниверситет</w:t>
      </w:r>
      <w:proofErr w:type="spellEnd"/>
      <w:r w:rsidRPr="00E406A4">
        <w:rPr>
          <w:rFonts w:ascii="Times New Roman" w:hAnsi="Times New Roman" w:cs="Times New Roman"/>
          <w:szCs w:val="28"/>
          <w:shd w:val="clear" w:color="auto" w:fill="FFFFFF"/>
        </w:rPr>
        <w:t xml:space="preserve">; </w:t>
      </w:r>
      <w:r w:rsidRPr="00E406A4">
        <w:rPr>
          <w:rFonts w:ascii="Times New Roman" w:hAnsi="Times New Roman" w:cs="Times New Roman" w:hint="eastAsia"/>
          <w:szCs w:val="28"/>
          <w:shd w:val="clear" w:color="auto" w:fill="FFFFFF"/>
        </w:rPr>
        <w:t>под</w:t>
      </w:r>
      <w:r w:rsidRPr="00E406A4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E406A4">
        <w:rPr>
          <w:rFonts w:ascii="Times New Roman" w:hAnsi="Times New Roman" w:cs="Times New Roman" w:hint="eastAsia"/>
          <w:szCs w:val="28"/>
          <w:shd w:val="clear" w:color="auto" w:fill="FFFFFF"/>
        </w:rPr>
        <w:t>ред</w:t>
      </w:r>
      <w:r w:rsidRPr="00E406A4">
        <w:rPr>
          <w:rFonts w:ascii="Times New Roman" w:hAnsi="Times New Roman" w:cs="Times New Roman"/>
          <w:szCs w:val="28"/>
          <w:shd w:val="clear" w:color="auto" w:fill="FFFFFF"/>
        </w:rPr>
        <w:t xml:space="preserve">. </w:t>
      </w:r>
      <w:r w:rsidRPr="00E406A4">
        <w:rPr>
          <w:rFonts w:ascii="Times New Roman" w:hAnsi="Times New Roman" w:cs="Times New Roman" w:hint="eastAsia"/>
          <w:szCs w:val="28"/>
          <w:shd w:val="clear" w:color="auto" w:fill="FFFFFF"/>
        </w:rPr>
        <w:t>В</w:t>
      </w:r>
      <w:r w:rsidRPr="00E406A4">
        <w:rPr>
          <w:rFonts w:ascii="Times New Roman" w:hAnsi="Times New Roman" w:cs="Times New Roman"/>
          <w:szCs w:val="28"/>
          <w:shd w:val="clear" w:color="auto" w:fill="FFFFFF"/>
        </w:rPr>
        <w:t>.</w:t>
      </w:r>
      <w:r w:rsidRPr="00E406A4">
        <w:rPr>
          <w:rFonts w:ascii="Times New Roman" w:hAnsi="Times New Roman" w:cs="Times New Roman" w:hint="eastAsia"/>
          <w:szCs w:val="28"/>
          <w:shd w:val="clear" w:color="auto" w:fill="FFFFFF"/>
        </w:rPr>
        <w:t>М</w:t>
      </w:r>
      <w:r w:rsidRPr="00E406A4">
        <w:rPr>
          <w:rFonts w:ascii="Times New Roman" w:hAnsi="Times New Roman" w:cs="Times New Roman"/>
          <w:szCs w:val="28"/>
          <w:shd w:val="clear" w:color="auto" w:fill="FFFFFF"/>
        </w:rPr>
        <w:t xml:space="preserve">. </w:t>
      </w:r>
      <w:r w:rsidRPr="00E406A4">
        <w:rPr>
          <w:rFonts w:ascii="Times New Roman" w:hAnsi="Times New Roman" w:cs="Times New Roman" w:hint="eastAsia"/>
          <w:szCs w:val="28"/>
          <w:shd w:val="clear" w:color="auto" w:fill="FFFFFF"/>
        </w:rPr>
        <w:t>Гончаренко</w:t>
      </w:r>
      <w:r w:rsidRPr="00E406A4">
        <w:rPr>
          <w:rFonts w:ascii="Times New Roman" w:hAnsi="Times New Roman" w:cs="Times New Roman"/>
          <w:szCs w:val="28"/>
          <w:shd w:val="clear" w:color="auto" w:fill="FFFFFF"/>
        </w:rPr>
        <w:t xml:space="preserve">, </w:t>
      </w:r>
      <w:r w:rsidRPr="00E406A4">
        <w:rPr>
          <w:rFonts w:ascii="Times New Roman" w:hAnsi="Times New Roman" w:cs="Times New Roman" w:hint="eastAsia"/>
          <w:szCs w:val="28"/>
          <w:shd w:val="clear" w:color="auto" w:fill="FFFFFF"/>
        </w:rPr>
        <w:t>В</w:t>
      </w:r>
      <w:r w:rsidRPr="00E406A4">
        <w:rPr>
          <w:rFonts w:ascii="Times New Roman" w:hAnsi="Times New Roman" w:cs="Times New Roman"/>
          <w:szCs w:val="28"/>
          <w:shd w:val="clear" w:color="auto" w:fill="FFFFFF"/>
        </w:rPr>
        <w:t>.</w:t>
      </w:r>
      <w:r w:rsidRPr="00E406A4">
        <w:rPr>
          <w:rFonts w:ascii="Times New Roman" w:hAnsi="Times New Roman" w:cs="Times New Roman" w:hint="eastAsia"/>
          <w:szCs w:val="28"/>
          <w:shd w:val="clear" w:color="auto" w:fill="FFFFFF"/>
        </w:rPr>
        <w:t>Ю</w:t>
      </w:r>
      <w:r w:rsidRPr="00E406A4">
        <w:rPr>
          <w:rFonts w:ascii="Times New Roman" w:hAnsi="Times New Roman" w:cs="Times New Roman"/>
          <w:szCs w:val="28"/>
          <w:shd w:val="clear" w:color="auto" w:fill="FFFFFF"/>
        </w:rPr>
        <w:t xml:space="preserve">. </w:t>
      </w:r>
      <w:r w:rsidRPr="00E406A4">
        <w:rPr>
          <w:rFonts w:ascii="Times New Roman" w:hAnsi="Times New Roman" w:cs="Times New Roman" w:hint="eastAsia"/>
          <w:szCs w:val="28"/>
          <w:shd w:val="clear" w:color="auto" w:fill="FFFFFF"/>
        </w:rPr>
        <w:t>Попова</w:t>
      </w:r>
      <w:r w:rsidRPr="00E406A4">
        <w:rPr>
          <w:rFonts w:ascii="Times New Roman" w:hAnsi="Times New Roman" w:cs="Times New Roman"/>
          <w:szCs w:val="28"/>
          <w:shd w:val="clear" w:color="auto" w:fill="FFFFFF"/>
        </w:rPr>
        <w:t xml:space="preserve">. — </w:t>
      </w:r>
      <w:r w:rsidRPr="00E406A4">
        <w:rPr>
          <w:rFonts w:ascii="Times New Roman" w:hAnsi="Times New Roman" w:cs="Times New Roman" w:hint="eastAsia"/>
          <w:szCs w:val="28"/>
          <w:shd w:val="clear" w:color="auto" w:fill="FFFFFF"/>
        </w:rPr>
        <w:t>Москва</w:t>
      </w:r>
      <w:r w:rsidRPr="00E406A4">
        <w:rPr>
          <w:rFonts w:ascii="Times New Roman" w:hAnsi="Times New Roman" w:cs="Times New Roman"/>
          <w:szCs w:val="28"/>
          <w:shd w:val="clear" w:color="auto" w:fill="FFFFFF"/>
        </w:rPr>
        <w:t xml:space="preserve">: </w:t>
      </w:r>
      <w:proofErr w:type="spellStart"/>
      <w:r w:rsidRPr="00E406A4">
        <w:rPr>
          <w:rFonts w:ascii="Times New Roman" w:hAnsi="Times New Roman" w:cs="Times New Roman" w:hint="eastAsia"/>
          <w:szCs w:val="28"/>
          <w:shd w:val="clear" w:color="auto" w:fill="FFFFFF"/>
        </w:rPr>
        <w:t>Кнорус</w:t>
      </w:r>
      <w:proofErr w:type="spellEnd"/>
      <w:r w:rsidRPr="00E406A4">
        <w:rPr>
          <w:rFonts w:ascii="Times New Roman" w:hAnsi="Times New Roman" w:cs="Times New Roman"/>
          <w:szCs w:val="28"/>
          <w:shd w:val="clear" w:color="auto" w:fill="FFFFFF"/>
        </w:rPr>
        <w:t xml:space="preserve">, 2017 — 181 </w:t>
      </w:r>
      <w:r w:rsidRPr="00E406A4">
        <w:rPr>
          <w:rFonts w:ascii="Times New Roman" w:hAnsi="Times New Roman" w:cs="Times New Roman" w:hint="eastAsia"/>
          <w:szCs w:val="28"/>
          <w:shd w:val="clear" w:color="auto" w:fill="FFFFFF"/>
        </w:rPr>
        <w:t>с</w:t>
      </w:r>
      <w:r w:rsidRPr="00E406A4">
        <w:rPr>
          <w:rFonts w:ascii="Times New Roman" w:hAnsi="Times New Roman" w:cs="Times New Roman"/>
          <w:szCs w:val="28"/>
          <w:shd w:val="clear" w:color="auto" w:fill="FFFFFF"/>
        </w:rPr>
        <w:t>. — (</w:t>
      </w:r>
      <w:r w:rsidRPr="00E406A4">
        <w:rPr>
          <w:rFonts w:ascii="Times New Roman" w:hAnsi="Times New Roman" w:cs="Times New Roman" w:hint="eastAsia"/>
          <w:szCs w:val="28"/>
          <w:shd w:val="clear" w:color="auto" w:fill="FFFFFF"/>
        </w:rPr>
        <w:t>Конспект</w:t>
      </w:r>
      <w:r w:rsidRPr="00E406A4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E406A4">
        <w:rPr>
          <w:rFonts w:ascii="Times New Roman" w:hAnsi="Times New Roman" w:cs="Times New Roman" w:hint="eastAsia"/>
          <w:szCs w:val="28"/>
          <w:shd w:val="clear" w:color="auto" w:fill="FFFFFF"/>
        </w:rPr>
        <w:t>лекций</w:t>
      </w:r>
      <w:r w:rsidRPr="00E406A4">
        <w:rPr>
          <w:rFonts w:ascii="Times New Roman" w:hAnsi="Times New Roman" w:cs="Times New Roman"/>
          <w:szCs w:val="28"/>
          <w:shd w:val="clear" w:color="auto" w:fill="FFFFFF"/>
        </w:rPr>
        <w:t xml:space="preserve">). - </w:t>
      </w:r>
      <w:r w:rsidRPr="00E406A4">
        <w:rPr>
          <w:rFonts w:ascii="Times New Roman" w:hAnsi="Times New Roman" w:cs="Times New Roman" w:hint="eastAsia"/>
          <w:szCs w:val="28"/>
          <w:shd w:val="clear" w:color="auto" w:fill="FFFFFF"/>
        </w:rPr>
        <w:t>Текст</w:t>
      </w:r>
      <w:r w:rsidRPr="00E406A4">
        <w:rPr>
          <w:rFonts w:ascii="Times New Roman" w:hAnsi="Times New Roman" w:cs="Times New Roman"/>
          <w:szCs w:val="28"/>
          <w:shd w:val="clear" w:color="auto" w:fill="FFFFFF"/>
        </w:rPr>
        <w:t xml:space="preserve">: </w:t>
      </w:r>
      <w:r w:rsidRPr="00E406A4">
        <w:rPr>
          <w:rFonts w:ascii="Times New Roman" w:hAnsi="Times New Roman" w:cs="Times New Roman" w:hint="eastAsia"/>
          <w:szCs w:val="28"/>
          <w:shd w:val="clear" w:color="auto" w:fill="FFFFFF"/>
        </w:rPr>
        <w:t>непосредственный</w:t>
      </w:r>
      <w:r w:rsidRPr="00E406A4">
        <w:rPr>
          <w:rFonts w:ascii="Times New Roman" w:hAnsi="Times New Roman" w:cs="Times New Roman"/>
          <w:szCs w:val="28"/>
          <w:shd w:val="clear" w:color="auto" w:fill="FFFFFF"/>
        </w:rPr>
        <w:t xml:space="preserve">. - </w:t>
      </w:r>
      <w:r w:rsidRPr="00E406A4">
        <w:rPr>
          <w:rFonts w:ascii="Times New Roman" w:hAnsi="Times New Roman" w:cs="Times New Roman" w:hint="eastAsia"/>
          <w:szCs w:val="28"/>
          <w:shd w:val="clear" w:color="auto" w:fill="FFFFFF"/>
        </w:rPr>
        <w:t>То</w:t>
      </w:r>
      <w:r w:rsidRPr="00E406A4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E406A4">
        <w:rPr>
          <w:rFonts w:ascii="Times New Roman" w:hAnsi="Times New Roman" w:cs="Times New Roman" w:hint="eastAsia"/>
          <w:szCs w:val="28"/>
          <w:shd w:val="clear" w:color="auto" w:fill="FFFFFF"/>
        </w:rPr>
        <w:t>же</w:t>
      </w:r>
      <w:r w:rsidRPr="00E406A4">
        <w:rPr>
          <w:rFonts w:ascii="Times New Roman" w:hAnsi="Times New Roman" w:cs="Times New Roman"/>
          <w:szCs w:val="28"/>
          <w:shd w:val="clear" w:color="auto" w:fill="FFFFFF"/>
        </w:rPr>
        <w:t xml:space="preserve">. - 2023. - </w:t>
      </w:r>
      <w:r w:rsidRPr="00E406A4">
        <w:rPr>
          <w:rFonts w:ascii="Times New Roman" w:hAnsi="Times New Roman" w:cs="Times New Roman" w:hint="eastAsia"/>
          <w:szCs w:val="28"/>
          <w:shd w:val="clear" w:color="auto" w:fill="FFFFFF"/>
        </w:rPr>
        <w:t>ЭБС</w:t>
      </w:r>
      <w:r w:rsidRPr="00E406A4">
        <w:rPr>
          <w:rFonts w:ascii="Times New Roman" w:hAnsi="Times New Roman" w:cs="Times New Roman"/>
          <w:szCs w:val="28"/>
          <w:shd w:val="clear" w:color="auto" w:fill="FFFFFF"/>
        </w:rPr>
        <w:t xml:space="preserve"> BOOK.ru. - URL: https://book.ru/book/950083 (</w:t>
      </w:r>
      <w:r w:rsidRPr="00E406A4">
        <w:rPr>
          <w:rFonts w:ascii="Times New Roman" w:hAnsi="Times New Roman" w:cs="Times New Roman" w:hint="eastAsia"/>
          <w:szCs w:val="28"/>
          <w:shd w:val="clear" w:color="auto" w:fill="FFFFFF"/>
        </w:rPr>
        <w:t>дата</w:t>
      </w:r>
      <w:r w:rsidRPr="00E406A4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E406A4">
        <w:rPr>
          <w:rFonts w:ascii="Times New Roman" w:hAnsi="Times New Roman" w:cs="Times New Roman" w:hint="eastAsia"/>
          <w:szCs w:val="28"/>
          <w:shd w:val="clear" w:color="auto" w:fill="FFFFFF"/>
        </w:rPr>
        <w:t>обращения</w:t>
      </w:r>
      <w:r w:rsidRPr="00E406A4">
        <w:rPr>
          <w:rFonts w:ascii="Times New Roman" w:hAnsi="Times New Roman" w:cs="Times New Roman"/>
          <w:szCs w:val="28"/>
          <w:shd w:val="clear" w:color="auto" w:fill="FFFFFF"/>
        </w:rPr>
        <w:t xml:space="preserve">: 07.11.2023). — </w:t>
      </w:r>
      <w:proofErr w:type="gramStart"/>
      <w:r w:rsidRPr="00E406A4">
        <w:rPr>
          <w:rFonts w:ascii="Times New Roman" w:hAnsi="Times New Roman" w:cs="Times New Roman" w:hint="eastAsia"/>
          <w:szCs w:val="28"/>
          <w:shd w:val="clear" w:color="auto" w:fill="FFFFFF"/>
        </w:rPr>
        <w:t>Текст</w:t>
      </w:r>
      <w:r w:rsidRPr="00E406A4">
        <w:rPr>
          <w:rFonts w:ascii="Times New Roman" w:hAnsi="Times New Roman" w:cs="Times New Roman"/>
          <w:szCs w:val="28"/>
          <w:shd w:val="clear" w:color="auto" w:fill="FFFFFF"/>
        </w:rPr>
        <w:t xml:space="preserve"> :</w:t>
      </w:r>
      <w:proofErr w:type="gramEnd"/>
      <w:r w:rsidRPr="00E406A4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E406A4">
        <w:rPr>
          <w:rFonts w:ascii="Times New Roman" w:hAnsi="Times New Roman" w:cs="Times New Roman" w:hint="eastAsia"/>
          <w:szCs w:val="28"/>
          <w:shd w:val="clear" w:color="auto" w:fill="FFFFFF"/>
        </w:rPr>
        <w:t>электронный</w:t>
      </w:r>
      <w:r w:rsidRPr="00E406A4">
        <w:rPr>
          <w:rFonts w:ascii="Times New Roman" w:hAnsi="Times New Roman" w:cs="Times New Roman"/>
          <w:szCs w:val="28"/>
          <w:shd w:val="clear" w:color="auto" w:fill="FFFFFF"/>
        </w:rPr>
        <w:t>.</w:t>
      </w:r>
    </w:p>
    <w:p w14:paraId="4DFFBC6F" w14:textId="77777777" w:rsidR="000201D8" w:rsidRPr="00E406A4" w:rsidRDefault="000201D8" w:rsidP="000201D8">
      <w:pPr>
        <w:numPr>
          <w:ilvl w:val="0"/>
          <w:numId w:val="7"/>
        </w:numPr>
        <w:shd w:val="clear" w:color="auto" w:fill="FFFFFF" w:themeFill="background1"/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Cs w:val="28"/>
          <w:shd w:val="clear" w:color="auto" w:fill="FFFFFF"/>
        </w:rPr>
      </w:pPr>
      <w:r w:rsidRPr="00E406A4">
        <w:rPr>
          <w:rFonts w:ascii="Times New Roman" w:hAnsi="Times New Roman" w:cs="Times New Roman" w:hint="eastAsia"/>
        </w:rPr>
        <w:t>Бабешко</w:t>
      </w:r>
      <w:r w:rsidRPr="00E406A4">
        <w:rPr>
          <w:rFonts w:ascii="Times New Roman" w:hAnsi="Times New Roman" w:cs="Times New Roman"/>
        </w:rPr>
        <w:t xml:space="preserve"> </w:t>
      </w:r>
      <w:r w:rsidRPr="00E406A4">
        <w:rPr>
          <w:rFonts w:ascii="Times New Roman" w:hAnsi="Times New Roman" w:cs="Times New Roman" w:hint="eastAsia"/>
        </w:rPr>
        <w:t>Л</w:t>
      </w:r>
      <w:r w:rsidRPr="00E406A4">
        <w:rPr>
          <w:rFonts w:ascii="Times New Roman" w:hAnsi="Times New Roman" w:cs="Times New Roman"/>
        </w:rPr>
        <w:t>.</w:t>
      </w:r>
      <w:r w:rsidRPr="00E406A4">
        <w:rPr>
          <w:rFonts w:ascii="Times New Roman" w:hAnsi="Times New Roman" w:cs="Times New Roman" w:hint="eastAsia"/>
        </w:rPr>
        <w:t>О</w:t>
      </w:r>
      <w:r w:rsidRPr="00E406A4">
        <w:rPr>
          <w:rFonts w:ascii="Times New Roman" w:hAnsi="Times New Roman" w:cs="Times New Roman"/>
        </w:rPr>
        <w:t xml:space="preserve">. </w:t>
      </w:r>
      <w:r w:rsidRPr="00E406A4">
        <w:rPr>
          <w:rFonts w:ascii="Times New Roman" w:hAnsi="Times New Roman" w:cs="Times New Roman" w:hint="eastAsia"/>
        </w:rPr>
        <w:t>Прогнозирование</w:t>
      </w:r>
      <w:r w:rsidRPr="00E406A4">
        <w:rPr>
          <w:rFonts w:ascii="Times New Roman" w:hAnsi="Times New Roman" w:cs="Times New Roman"/>
        </w:rPr>
        <w:t xml:space="preserve"> </w:t>
      </w:r>
      <w:r w:rsidRPr="00E406A4">
        <w:rPr>
          <w:rFonts w:ascii="Times New Roman" w:hAnsi="Times New Roman" w:cs="Times New Roman" w:hint="eastAsia"/>
        </w:rPr>
        <w:t>финансово</w:t>
      </w:r>
      <w:r w:rsidRPr="00E406A4">
        <w:rPr>
          <w:rFonts w:ascii="Times New Roman" w:hAnsi="Times New Roman" w:cs="Times New Roman"/>
        </w:rPr>
        <w:t>-</w:t>
      </w:r>
      <w:r w:rsidRPr="00E406A4">
        <w:rPr>
          <w:rFonts w:ascii="Times New Roman" w:hAnsi="Times New Roman" w:cs="Times New Roman" w:hint="eastAsia"/>
        </w:rPr>
        <w:t>экономических</w:t>
      </w:r>
      <w:r w:rsidRPr="00E406A4">
        <w:rPr>
          <w:rFonts w:ascii="Times New Roman" w:hAnsi="Times New Roman" w:cs="Times New Roman"/>
        </w:rPr>
        <w:t xml:space="preserve"> </w:t>
      </w:r>
      <w:r w:rsidRPr="00E406A4">
        <w:rPr>
          <w:rFonts w:ascii="Times New Roman" w:hAnsi="Times New Roman" w:cs="Times New Roman" w:hint="eastAsia"/>
        </w:rPr>
        <w:t>показателей</w:t>
      </w:r>
      <w:r w:rsidRPr="00E406A4">
        <w:rPr>
          <w:rFonts w:ascii="Times New Roman" w:hAnsi="Times New Roman" w:cs="Times New Roman"/>
        </w:rPr>
        <w:t xml:space="preserve"> </w:t>
      </w:r>
      <w:r w:rsidRPr="00E406A4">
        <w:rPr>
          <w:rFonts w:ascii="Times New Roman" w:hAnsi="Times New Roman" w:cs="Times New Roman" w:hint="eastAsia"/>
        </w:rPr>
        <w:t>по</w:t>
      </w:r>
      <w:r w:rsidRPr="00E406A4">
        <w:rPr>
          <w:rFonts w:ascii="Times New Roman" w:hAnsi="Times New Roman" w:cs="Times New Roman"/>
        </w:rPr>
        <w:t xml:space="preserve"> </w:t>
      </w:r>
      <w:r w:rsidRPr="00E406A4">
        <w:rPr>
          <w:rFonts w:ascii="Times New Roman" w:hAnsi="Times New Roman" w:cs="Times New Roman" w:hint="eastAsia"/>
        </w:rPr>
        <w:t>разнородным</w:t>
      </w:r>
      <w:r w:rsidRPr="00E406A4">
        <w:rPr>
          <w:rFonts w:ascii="Times New Roman" w:hAnsi="Times New Roman" w:cs="Times New Roman"/>
        </w:rPr>
        <w:t xml:space="preserve"> </w:t>
      </w:r>
      <w:proofErr w:type="gramStart"/>
      <w:r w:rsidRPr="00E406A4">
        <w:rPr>
          <w:rFonts w:ascii="Times New Roman" w:hAnsi="Times New Roman" w:cs="Times New Roman" w:hint="eastAsia"/>
        </w:rPr>
        <w:t>данным</w:t>
      </w:r>
      <w:r w:rsidRPr="00E406A4">
        <w:rPr>
          <w:rFonts w:ascii="Times New Roman" w:hAnsi="Times New Roman" w:cs="Times New Roman"/>
        </w:rPr>
        <w:t xml:space="preserve"> :</w:t>
      </w:r>
      <w:proofErr w:type="gramEnd"/>
      <w:r w:rsidRPr="00E406A4">
        <w:rPr>
          <w:rFonts w:ascii="Times New Roman" w:hAnsi="Times New Roman" w:cs="Times New Roman"/>
        </w:rPr>
        <w:t xml:space="preserve"> </w:t>
      </w:r>
      <w:r w:rsidRPr="00E406A4">
        <w:rPr>
          <w:rFonts w:ascii="Times New Roman" w:hAnsi="Times New Roman" w:cs="Times New Roman" w:hint="eastAsia"/>
        </w:rPr>
        <w:t>монография</w:t>
      </w:r>
      <w:r w:rsidRPr="00E406A4">
        <w:rPr>
          <w:rFonts w:ascii="Times New Roman" w:hAnsi="Times New Roman" w:cs="Times New Roman"/>
        </w:rPr>
        <w:t xml:space="preserve"> / </w:t>
      </w:r>
      <w:r w:rsidRPr="00E406A4">
        <w:rPr>
          <w:rFonts w:ascii="Times New Roman" w:hAnsi="Times New Roman" w:cs="Times New Roman" w:hint="eastAsia"/>
        </w:rPr>
        <w:t>Л</w:t>
      </w:r>
      <w:r w:rsidRPr="00E406A4">
        <w:rPr>
          <w:rFonts w:ascii="Times New Roman" w:hAnsi="Times New Roman" w:cs="Times New Roman"/>
        </w:rPr>
        <w:t>.</w:t>
      </w:r>
      <w:r w:rsidRPr="00E406A4">
        <w:rPr>
          <w:rFonts w:ascii="Times New Roman" w:hAnsi="Times New Roman" w:cs="Times New Roman" w:hint="eastAsia"/>
        </w:rPr>
        <w:t>О</w:t>
      </w:r>
      <w:r w:rsidRPr="00E406A4">
        <w:rPr>
          <w:rFonts w:ascii="Times New Roman" w:hAnsi="Times New Roman" w:cs="Times New Roman"/>
        </w:rPr>
        <w:t xml:space="preserve">. </w:t>
      </w:r>
      <w:r w:rsidRPr="00E406A4">
        <w:rPr>
          <w:rFonts w:ascii="Times New Roman" w:hAnsi="Times New Roman" w:cs="Times New Roman" w:hint="eastAsia"/>
        </w:rPr>
        <w:t>Бабешко</w:t>
      </w:r>
      <w:r w:rsidRPr="00E406A4">
        <w:rPr>
          <w:rFonts w:ascii="Times New Roman" w:hAnsi="Times New Roman" w:cs="Times New Roman"/>
        </w:rPr>
        <w:t xml:space="preserve">, </w:t>
      </w:r>
      <w:r w:rsidRPr="00E406A4">
        <w:rPr>
          <w:rFonts w:ascii="Times New Roman" w:hAnsi="Times New Roman" w:cs="Times New Roman" w:hint="eastAsia"/>
        </w:rPr>
        <w:t>В</w:t>
      </w:r>
      <w:r w:rsidRPr="00E406A4">
        <w:rPr>
          <w:rFonts w:ascii="Times New Roman" w:hAnsi="Times New Roman" w:cs="Times New Roman"/>
        </w:rPr>
        <w:t>.</w:t>
      </w:r>
      <w:r w:rsidRPr="00E406A4">
        <w:rPr>
          <w:rFonts w:ascii="Times New Roman" w:hAnsi="Times New Roman" w:cs="Times New Roman" w:hint="eastAsia"/>
        </w:rPr>
        <w:t>А</w:t>
      </w:r>
      <w:r w:rsidRPr="00E406A4">
        <w:rPr>
          <w:rFonts w:ascii="Times New Roman" w:hAnsi="Times New Roman" w:cs="Times New Roman"/>
        </w:rPr>
        <w:t xml:space="preserve">. </w:t>
      </w:r>
      <w:proofErr w:type="spellStart"/>
      <w:r w:rsidRPr="00E406A4">
        <w:rPr>
          <w:rFonts w:ascii="Times New Roman" w:hAnsi="Times New Roman" w:cs="Times New Roman" w:hint="eastAsia"/>
        </w:rPr>
        <w:t>Бывшев</w:t>
      </w:r>
      <w:proofErr w:type="spellEnd"/>
      <w:r w:rsidRPr="00E406A4">
        <w:rPr>
          <w:rFonts w:ascii="Times New Roman" w:hAnsi="Times New Roman" w:cs="Times New Roman"/>
        </w:rPr>
        <w:t xml:space="preserve">. — </w:t>
      </w:r>
      <w:proofErr w:type="gramStart"/>
      <w:r w:rsidRPr="00E406A4">
        <w:rPr>
          <w:rFonts w:ascii="Times New Roman" w:hAnsi="Times New Roman" w:cs="Times New Roman" w:hint="eastAsia"/>
        </w:rPr>
        <w:t>Москва</w:t>
      </w:r>
      <w:r w:rsidRPr="00E406A4">
        <w:rPr>
          <w:rFonts w:ascii="Times New Roman" w:hAnsi="Times New Roman" w:cs="Times New Roman"/>
        </w:rPr>
        <w:t xml:space="preserve"> :</w:t>
      </w:r>
      <w:proofErr w:type="gramEnd"/>
      <w:r w:rsidRPr="00E406A4">
        <w:rPr>
          <w:rFonts w:ascii="Times New Roman" w:hAnsi="Times New Roman" w:cs="Times New Roman"/>
        </w:rPr>
        <w:t xml:space="preserve"> </w:t>
      </w:r>
      <w:proofErr w:type="spellStart"/>
      <w:r w:rsidRPr="00E406A4">
        <w:rPr>
          <w:rFonts w:ascii="Times New Roman" w:hAnsi="Times New Roman" w:cs="Times New Roman" w:hint="eastAsia"/>
        </w:rPr>
        <w:t>Русайнс</w:t>
      </w:r>
      <w:proofErr w:type="spellEnd"/>
      <w:r w:rsidRPr="00E406A4">
        <w:rPr>
          <w:rFonts w:ascii="Times New Roman" w:hAnsi="Times New Roman" w:cs="Times New Roman"/>
        </w:rPr>
        <w:t xml:space="preserve">, 2017. — 355 </w:t>
      </w:r>
      <w:r w:rsidRPr="00E406A4">
        <w:rPr>
          <w:rFonts w:ascii="Times New Roman" w:hAnsi="Times New Roman" w:cs="Times New Roman" w:hint="eastAsia"/>
        </w:rPr>
        <w:t>с</w:t>
      </w:r>
      <w:r w:rsidRPr="00E406A4">
        <w:rPr>
          <w:rFonts w:ascii="Times New Roman" w:hAnsi="Times New Roman" w:cs="Times New Roman"/>
        </w:rPr>
        <w:t xml:space="preserve">. – </w:t>
      </w:r>
      <w:proofErr w:type="gramStart"/>
      <w:r w:rsidRPr="00E406A4">
        <w:rPr>
          <w:rFonts w:ascii="Times New Roman" w:hAnsi="Times New Roman" w:cs="Times New Roman" w:hint="eastAsia"/>
        </w:rPr>
        <w:t>Текст</w:t>
      </w:r>
      <w:r w:rsidRPr="00E406A4">
        <w:rPr>
          <w:rFonts w:ascii="Times New Roman" w:hAnsi="Times New Roman" w:cs="Times New Roman"/>
        </w:rPr>
        <w:t xml:space="preserve"> :</w:t>
      </w:r>
      <w:proofErr w:type="gramEnd"/>
      <w:r w:rsidRPr="00E406A4">
        <w:rPr>
          <w:rFonts w:ascii="Times New Roman" w:hAnsi="Times New Roman" w:cs="Times New Roman"/>
        </w:rPr>
        <w:t xml:space="preserve"> </w:t>
      </w:r>
      <w:r w:rsidRPr="00E406A4">
        <w:rPr>
          <w:rFonts w:ascii="Times New Roman" w:hAnsi="Times New Roman" w:cs="Times New Roman" w:hint="eastAsia"/>
        </w:rPr>
        <w:t>непосредственный</w:t>
      </w:r>
      <w:r w:rsidRPr="00E406A4">
        <w:rPr>
          <w:rFonts w:ascii="Times New Roman" w:hAnsi="Times New Roman" w:cs="Times New Roman"/>
        </w:rPr>
        <w:t xml:space="preserve">. — </w:t>
      </w:r>
      <w:r w:rsidRPr="00E406A4">
        <w:rPr>
          <w:rFonts w:ascii="Times New Roman" w:hAnsi="Times New Roman" w:cs="Times New Roman" w:hint="eastAsia"/>
        </w:rPr>
        <w:t>То</w:t>
      </w:r>
      <w:r w:rsidRPr="00E406A4">
        <w:rPr>
          <w:rFonts w:ascii="Times New Roman" w:hAnsi="Times New Roman" w:cs="Times New Roman"/>
        </w:rPr>
        <w:t xml:space="preserve"> </w:t>
      </w:r>
      <w:r w:rsidRPr="00E406A4">
        <w:rPr>
          <w:rFonts w:ascii="Times New Roman" w:hAnsi="Times New Roman" w:cs="Times New Roman" w:hint="eastAsia"/>
        </w:rPr>
        <w:t>же</w:t>
      </w:r>
      <w:r w:rsidRPr="00E406A4">
        <w:rPr>
          <w:rFonts w:ascii="Times New Roman" w:hAnsi="Times New Roman" w:cs="Times New Roman"/>
        </w:rPr>
        <w:t xml:space="preserve">. - 2021. - </w:t>
      </w:r>
      <w:r w:rsidRPr="00E406A4">
        <w:rPr>
          <w:rFonts w:ascii="Times New Roman" w:hAnsi="Times New Roman" w:cs="Times New Roman" w:hint="eastAsia"/>
        </w:rPr>
        <w:t>ЭБС</w:t>
      </w:r>
      <w:r w:rsidRPr="00E406A4">
        <w:rPr>
          <w:rFonts w:ascii="Times New Roman" w:hAnsi="Times New Roman" w:cs="Times New Roman"/>
        </w:rPr>
        <w:t xml:space="preserve"> BOOK.ru. - URL: https://book.ru/book/939922 (</w:t>
      </w:r>
      <w:r w:rsidRPr="00E406A4">
        <w:rPr>
          <w:rFonts w:ascii="Times New Roman" w:hAnsi="Times New Roman" w:cs="Times New Roman" w:hint="eastAsia"/>
        </w:rPr>
        <w:t>дата</w:t>
      </w:r>
      <w:r w:rsidRPr="00E406A4">
        <w:rPr>
          <w:rFonts w:ascii="Times New Roman" w:hAnsi="Times New Roman" w:cs="Times New Roman"/>
        </w:rPr>
        <w:t xml:space="preserve"> </w:t>
      </w:r>
      <w:r w:rsidRPr="00E406A4">
        <w:rPr>
          <w:rFonts w:ascii="Times New Roman" w:hAnsi="Times New Roman" w:cs="Times New Roman" w:hint="eastAsia"/>
        </w:rPr>
        <w:t>обращения</w:t>
      </w:r>
      <w:r w:rsidRPr="00E406A4">
        <w:rPr>
          <w:rFonts w:ascii="Times New Roman" w:hAnsi="Times New Roman" w:cs="Times New Roman"/>
        </w:rPr>
        <w:t xml:space="preserve">: 07.11.2023). - </w:t>
      </w:r>
      <w:proofErr w:type="gramStart"/>
      <w:r w:rsidRPr="00E406A4">
        <w:rPr>
          <w:rFonts w:ascii="Times New Roman" w:hAnsi="Times New Roman" w:cs="Times New Roman" w:hint="eastAsia"/>
        </w:rPr>
        <w:t>Текст</w:t>
      </w:r>
      <w:r w:rsidRPr="00E406A4">
        <w:rPr>
          <w:rFonts w:ascii="Times New Roman" w:hAnsi="Times New Roman" w:cs="Times New Roman"/>
        </w:rPr>
        <w:t xml:space="preserve"> :</w:t>
      </w:r>
      <w:proofErr w:type="gramEnd"/>
      <w:r w:rsidRPr="00E406A4">
        <w:rPr>
          <w:rFonts w:ascii="Times New Roman" w:hAnsi="Times New Roman" w:cs="Times New Roman"/>
        </w:rPr>
        <w:t xml:space="preserve"> </w:t>
      </w:r>
      <w:r w:rsidRPr="00E406A4">
        <w:rPr>
          <w:rFonts w:ascii="Times New Roman" w:hAnsi="Times New Roman" w:cs="Times New Roman" w:hint="eastAsia"/>
        </w:rPr>
        <w:t>электронный</w:t>
      </w:r>
      <w:r w:rsidRPr="00E406A4">
        <w:rPr>
          <w:rFonts w:ascii="Times New Roman" w:hAnsi="Times New Roman" w:cs="Times New Roman"/>
        </w:rPr>
        <w:t xml:space="preserve">. </w:t>
      </w:r>
    </w:p>
    <w:p w14:paraId="66ECC8E9" w14:textId="77777777" w:rsidR="000201D8" w:rsidRDefault="000201D8" w:rsidP="000201D8">
      <w:pPr>
        <w:numPr>
          <w:ilvl w:val="0"/>
          <w:numId w:val="7"/>
        </w:numPr>
        <w:shd w:val="clear" w:color="auto" w:fill="FFFFFF" w:themeFill="background1"/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Cs w:val="28"/>
          <w:shd w:val="clear" w:color="auto" w:fill="FFFFFF"/>
        </w:rPr>
      </w:pPr>
      <w:r w:rsidRPr="00E406A4">
        <w:rPr>
          <w:rFonts w:ascii="Times New Roman" w:hAnsi="Times New Roman" w:cs="Times New Roman" w:hint="eastAsia"/>
        </w:rPr>
        <w:t>Бирюков</w:t>
      </w:r>
      <w:r w:rsidRPr="00E406A4">
        <w:rPr>
          <w:rFonts w:ascii="Times New Roman" w:hAnsi="Times New Roman" w:cs="Times New Roman"/>
        </w:rPr>
        <w:t xml:space="preserve">, </w:t>
      </w:r>
      <w:r w:rsidRPr="00E406A4">
        <w:rPr>
          <w:rFonts w:ascii="Times New Roman" w:hAnsi="Times New Roman" w:cs="Times New Roman" w:hint="eastAsia"/>
        </w:rPr>
        <w:t>Д</w:t>
      </w:r>
      <w:r w:rsidRPr="00E406A4">
        <w:rPr>
          <w:rFonts w:ascii="Times New Roman" w:hAnsi="Times New Roman" w:cs="Times New Roman"/>
        </w:rPr>
        <w:t xml:space="preserve">. </w:t>
      </w:r>
      <w:r w:rsidRPr="00E406A4">
        <w:rPr>
          <w:rFonts w:ascii="Times New Roman" w:hAnsi="Times New Roman" w:cs="Times New Roman" w:hint="eastAsia"/>
        </w:rPr>
        <w:t>В</w:t>
      </w:r>
      <w:r w:rsidRPr="00E406A4">
        <w:rPr>
          <w:rFonts w:ascii="Times New Roman" w:hAnsi="Times New Roman" w:cs="Times New Roman"/>
        </w:rPr>
        <w:t xml:space="preserve">., </w:t>
      </w:r>
      <w:r w:rsidRPr="00E406A4">
        <w:rPr>
          <w:rFonts w:ascii="Times New Roman" w:hAnsi="Times New Roman" w:cs="Times New Roman" w:hint="eastAsia"/>
        </w:rPr>
        <w:t>Статистика</w:t>
      </w:r>
      <w:r w:rsidRPr="00E406A4">
        <w:rPr>
          <w:rFonts w:ascii="Times New Roman" w:hAnsi="Times New Roman" w:cs="Times New Roman"/>
        </w:rPr>
        <w:t xml:space="preserve"> </w:t>
      </w:r>
      <w:r w:rsidRPr="00E406A4">
        <w:rPr>
          <w:rFonts w:ascii="Times New Roman" w:hAnsi="Times New Roman" w:cs="Times New Roman" w:hint="eastAsia"/>
        </w:rPr>
        <w:t>в</w:t>
      </w:r>
      <w:r w:rsidRPr="00E406A4">
        <w:rPr>
          <w:rFonts w:ascii="Times New Roman" w:hAnsi="Times New Roman" w:cs="Times New Roman"/>
        </w:rPr>
        <w:t xml:space="preserve"> </w:t>
      </w:r>
      <w:r w:rsidRPr="00E406A4">
        <w:rPr>
          <w:rFonts w:ascii="Times New Roman" w:hAnsi="Times New Roman" w:cs="Times New Roman" w:hint="eastAsia"/>
        </w:rPr>
        <w:t>решении</w:t>
      </w:r>
      <w:r w:rsidRPr="00E406A4">
        <w:rPr>
          <w:rFonts w:ascii="Times New Roman" w:hAnsi="Times New Roman" w:cs="Times New Roman"/>
        </w:rPr>
        <w:t xml:space="preserve"> </w:t>
      </w:r>
      <w:r w:rsidRPr="00E406A4">
        <w:rPr>
          <w:rFonts w:ascii="Times New Roman" w:hAnsi="Times New Roman" w:cs="Times New Roman" w:hint="eastAsia"/>
        </w:rPr>
        <w:t>социально</w:t>
      </w:r>
      <w:r w:rsidRPr="00E406A4">
        <w:rPr>
          <w:rFonts w:ascii="Times New Roman" w:hAnsi="Times New Roman" w:cs="Times New Roman"/>
        </w:rPr>
        <w:t>-</w:t>
      </w:r>
      <w:r w:rsidRPr="00E406A4">
        <w:rPr>
          <w:rFonts w:ascii="Times New Roman" w:hAnsi="Times New Roman" w:cs="Times New Roman" w:hint="eastAsia"/>
        </w:rPr>
        <w:t>экономических</w:t>
      </w:r>
      <w:r w:rsidRPr="00E406A4">
        <w:rPr>
          <w:rFonts w:ascii="Times New Roman" w:hAnsi="Times New Roman" w:cs="Times New Roman"/>
        </w:rPr>
        <w:t xml:space="preserve"> </w:t>
      </w:r>
      <w:proofErr w:type="gramStart"/>
      <w:r w:rsidRPr="00E406A4">
        <w:rPr>
          <w:rFonts w:ascii="Times New Roman" w:hAnsi="Times New Roman" w:cs="Times New Roman" w:hint="eastAsia"/>
        </w:rPr>
        <w:t>задач</w:t>
      </w:r>
      <w:r w:rsidRPr="00E406A4">
        <w:rPr>
          <w:rFonts w:ascii="Times New Roman" w:hAnsi="Times New Roman" w:cs="Times New Roman"/>
        </w:rPr>
        <w:t xml:space="preserve"> :</w:t>
      </w:r>
      <w:proofErr w:type="gramEnd"/>
      <w:r w:rsidRPr="00E406A4">
        <w:rPr>
          <w:rFonts w:ascii="Times New Roman" w:hAnsi="Times New Roman" w:cs="Times New Roman"/>
        </w:rPr>
        <w:t xml:space="preserve"> </w:t>
      </w:r>
      <w:r w:rsidRPr="00E406A4">
        <w:rPr>
          <w:rFonts w:ascii="Times New Roman" w:hAnsi="Times New Roman" w:cs="Times New Roman" w:hint="eastAsia"/>
        </w:rPr>
        <w:t>учебное</w:t>
      </w:r>
      <w:r w:rsidRPr="00E406A4">
        <w:rPr>
          <w:rFonts w:ascii="Times New Roman" w:hAnsi="Times New Roman" w:cs="Times New Roman"/>
        </w:rPr>
        <w:t xml:space="preserve"> </w:t>
      </w:r>
      <w:r w:rsidRPr="00E406A4">
        <w:rPr>
          <w:rFonts w:ascii="Times New Roman" w:hAnsi="Times New Roman" w:cs="Times New Roman" w:hint="eastAsia"/>
        </w:rPr>
        <w:t>пособие</w:t>
      </w:r>
      <w:r w:rsidRPr="00E406A4">
        <w:rPr>
          <w:rFonts w:ascii="Times New Roman" w:hAnsi="Times New Roman" w:cs="Times New Roman"/>
        </w:rPr>
        <w:t xml:space="preserve"> / </w:t>
      </w:r>
      <w:r w:rsidRPr="00E406A4">
        <w:rPr>
          <w:rFonts w:ascii="Times New Roman" w:hAnsi="Times New Roman" w:cs="Times New Roman" w:hint="eastAsia"/>
        </w:rPr>
        <w:t>Д</w:t>
      </w:r>
      <w:r w:rsidRPr="00E406A4">
        <w:rPr>
          <w:rFonts w:ascii="Times New Roman" w:hAnsi="Times New Roman" w:cs="Times New Roman"/>
        </w:rPr>
        <w:t xml:space="preserve">. </w:t>
      </w:r>
      <w:r w:rsidRPr="00E406A4">
        <w:rPr>
          <w:rFonts w:ascii="Times New Roman" w:hAnsi="Times New Roman" w:cs="Times New Roman" w:hint="eastAsia"/>
        </w:rPr>
        <w:t>В</w:t>
      </w:r>
      <w:r w:rsidRPr="00E406A4">
        <w:rPr>
          <w:rFonts w:ascii="Times New Roman" w:hAnsi="Times New Roman" w:cs="Times New Roman"/>
        </w:rPr>
        <w:t xml:space="preserve">. </w:t>
      </w:r>
      <w:r w:rsidRPr="00E406A4">
        <w:rPr>
          <w:rFonts w:ascii="Times New Roman" w:hAnsi="Times New Roman" w:cs="Times New Roman" w:hint="eastAsia"/>
        </w:rPr>
        <w:t>Бирюков</w:t>
      </w:r>
      <w:r w:rsidRPr="00E406A4">
        <w:rPr>
          <w:rFonts w:ascii="Times New Roman" w:hAnsi="Times New Roman" w:cs="Times New Roman"/>
        </w:rPr>
        <w:t xml:space="preserve">. — </w:t>
      </w:r>
      <w:proofErr w:type="gramStart"/>
      <w:r w:rsidRPr="00E406A4">
        <w:rPr>
          <w:rFonts w:ascii="Times New Roman" w:hAnsi="Times New Roman" w:cs="Times New Roman" w:hint="eastAsia"/>
        </w:rPr>
        <w:t>Москва</w:t>
      </w:r>
      <w:r w:rsidRPr="00E406A4">
        <w:rPr>
          <w:rFonts w:ascii="Times New Roman" w:hAnsi="Times New Roman" w:cs="Times New Roman"/>
        </w:rPr>
        <w:t xml:space="preserve"> :</w:t>
      </w:r>
      <w:proofErr w:type="gramEnd"/>
      <w:r w:rsidRPr="00E406A4">
        <w:rPr>
          <w:rFonts w:ascii="Times New Roman" w:hAnsi="Times New Roman" w:cs="Times New Roman"/>
        </w:rPr>
        <w:t xml:space="preserve"> </w:t>
      </w:r>
      <w:proofErr w:type="spellStart"/>
      <w:r w:rsidRPr="00E406A4">
        <w:rPr>
          <w:rFonts w:ascii="Times New Roman" w:hAnsi="Times New Roman" w:cs="Times New Roman" w:hint="eastAsia"/>
        </w:rPr>
        <w:t>Русайнс</w:t>
      </w:r>
      <w:proofErr w:type="spellEnd"/>
      <w:r w:rsidRPr="00E406A4">
        <w:rPr>
          <w:rFonts w:ascii="Times New Roman" w:hAnsi="Times New Roman" w:cs="Times New Roman"/>
        </w:rPr>
        <w:t xml:space="preserve">, 2023. — 223 </w:t>
      </w:r>
      <w:r w:rsidRPr="00E406A4">
        <w:rPr>
          <w:rFonts w:ascii="Times New Roman" w:hAnsi="Times New Roman" w:cs="Times New Roman" w:hint="eastAsia"/>
        </w:rPr>
        <w:t>с</w:t>
      </w:r>
      <w:r w:rsidRPr="00E406A4">
        <w:rPr>
          <w:rFonts w:ascii="Times New Roman" w:hAnsi="Times New Roman" w:cs="Times New Roman"/>
        </w:rPr>
        <w:t xml:space="preserve">. — </w:t>
      </w:r>
      <w:r w:rsidRPr="00E406A4">
        <w:rPr>
          <w:rFonts w:ascii="Times New Roman" w:hAnsi="Times New Roman" w:cs="Times New Roman" w:hint="eastAsia"/>
        </w:rPr>
        <w:t>ЭБС</w:t>
      </w:r>
      <w:r w:rsidRPr="00E406A4">
        <w:rPr>
          <w:rFonts w:ascii="Times New Roman" w:hAnsi="Times New Roman" w:cs="Times New Roman"/>
        </w:rPr>
        <w:t xml:space="preserve"> </w:t>
      </w:r>
      <w:r w:rsidRPr="00E406A4">
        <w:rPr>
          <w:rFonts w:ascii="Times New Roman" w:hAnsi="Times New Roman" w:cs="Times New Roman"/>
        </w:rPr>
        <w:lastRenderedPageBreak/>
        <w:t>BOOK.ru. — URL:https://book.ru/book/946900 (</w:t>
      </w:r>
      <w:r w:rsidRPr="00E406A4">
        <w:rPr>
          <w:rFonts w:ascii="Times New Roman" w:hAnsi="Times New Roman" w:cs="Times New Roman" w:hint="eastAsia"/>
        </w:rPr>
        <w:t>дата</w:t>
      </w:r>
      <w:r w:rsidRPr="00E406A4">
        <w:rPr>
          <w:rFonts w:ascii="Times New Roman" w:hAnsi="Times New Roman" w:cs="Times New Roman"/>
        </w:rPr>
        <w:t xml:space="preserve"> </w:t>
      </w:r>
      <w:r w:rsidRPr="00E406A4">
        <w:rPr>
          <w:rFonts w:ascii="Times New Roman" w:hAnsi="Times New Roman" w:cs="Times New Roman" w:hint="eastAsia"/>
        </w:rPr>
        <w:t>обращения</w:t>
      </w:r>
      <w:r w:rsidRPr="00E406A4">
        <w:rPr>
          <w:rFonts w:ascii="Times New Roman" w:hAnsi="Times New Roman" w:cs="Times New Roman"/>
        </w:rPr>
        <w:t xml:space="preserve">: 07.11.2023). — </w:t>
      </w:r>
      <w:proofErr w:type="gramStart"/>
      <w:r w:rsidRPr="00E406A4">
        <w:rPr>
          <w:rFonts w:ascii="Times New Roman" w:hAnsi="Times New Roman" w:cs="Times New Roman" w:hint="eastAsia"/>
        </w:rPr>
        <w:t>Текст</w:t>
      </w:r>
      <w:r w:rsidRPr="00E406A4">
        <w:rPr>
          <w:rFonts w:ascii="Times New Roman" w:hAnsi="Times New Roman" w:cs="Times New Roman"/>
        </w:rPr>
        <w:t xml:space="preserve"> :</w:t>
      </w:r>
      <w:proofErr w:type="gramEnd"/>
      <w:r w:rsidRPr="00E406A4">
        <w:rPr>
          <w:rFonts w:ascii="Times New Roman" w:hAnsi="Times New Roman" w:cs="Times New Roman"/>
        </w:rPr>
        <w:t xml:space="preserve"> </w:t>
      </w:r>
      <w:r w:rsidRPr="00E406A4">
        <w:rPr>
          <w:rFonts w:ascii="Times New Roman" w:hAnsi="Times New Roman" w:cs="Times New Roman" w:hint="eastAsia"/>
        </w:rPr>
        <w:t>электронный</w:t>
      </w:r>
      <w:r w:rsidRPr="00E406A4">
        <w:rPr>
          <w:rFonts w:ascii="Times New Roman" w:hAnsi="Times New Roman" w:cs="Times New Roman"/>
        </w:rPr>
        <w:t xml:space="preserve">. </w:t>
      </w:r>
    </w:p>
    <w:p w14:paraId="24E483A3" w14:textId="77777777" w:rsidR="000201D8" w:rsidRPr="00E406A4" w:rsidRDefault="000201D8" w:rsidP="000201D8">
      <w:pPr>
        <w:numPr>
          <w:ilvl w:val="0"/>
          <w:numId w:val="7"/>
        </w:numPr>
        <w:shd w:val="clear" w:color="auto" w:fill="FFFFFF" w:themeFill="background1"/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Cs w:val="28"/>
          <w:shd w:val="clear" w:color="auto" w:fill="FFFFFF"/>
        </w:rPr>
      </w:pPr>
      <w:r w:rsidRPr="00E406A4">
        <w:rPr>
          <w:rFonts w:ascii="Times New Roman" w:hAnsi="Times New Roman" w:cs="Times New Roman" w:hint="eastAsia"/>
        </w:rPr>
        <w:t>Корпоративные</w:t>
      </w:r>
      <w:r w:rsidRPr="00E406A4">
        <w:rPr>
          <w:rFonts w:ascii="Times New Roman" w:hAnsi="Times New Roman" w:cs="Times New Roman"/>
        </w:rPr>
        <w:t xml:space="preserve"> </w:t>
      </w:r>
      <w:r w:rsidRPr="00E406A4">
        <w:rPr>
          <w:rFonts w:ascii="Times New Roman" w:hAnsi="Times New Roman" w:cs="Times New Roman" w:hint="eastAsia"/>
        </w:rPr>
        <w:t>стратегии</w:t>
      </w:r>
      <w:r w:rsidRPr="00E406A4">
        <w:rPr>
          <w:rFonts w:ascii="Times New Roman" w:hAnsi="Times New Roman" w:cs="Times New Roman"/>
        </w:rPr>
        <w:t xml:space="preserve"> </w:t>
      </w:r>
      <w:r w:rsidRPr="00E406A4">
        <w:rPr>
          <w:rFonts w:ascii="Times New Roman" w:hAnsi="Times New Roman" w:cs="Times New Roman" w:hint="eastAsia"/>
        </w:rPr>
        <w:t>и</w:t>
      </w:r>
      <w:r w:rsidRPr="00E406A4">
        <w:rPr>
          <w:rFonts w:ascii="Times New Roman" w:hAnsi="Times New Roman" w:cs="Times New Roman"/>
        </w:rPr>
        <w:t xml:space="preserve"> </w:t>
      </w:r>
      <w:r w:rsidRPr="00E406A4">
        <w:rPr>
          <w:rFonts w:ascii="Times New Roman" w:hAnsi="Times New Roman" w:cs="Times New Roman" w:hint="eastAsia"/>
        </w:rPr>
        <w:t>технологии</w:t>
      </w:r>
      <w:r w:rsidRPr="00E406A4">
        <w:rPr>
          <w:rFonts w:ascii="Times New Roman" w:hAnsi="Times New Roman" w:cs="Times New Roman"/>
        </w:rPr>
        <w:t xml:space="preserve"> </w:t>
      </w:r>
      <w:r w:rsidRPr="00E406A4">
        <w:rPr>
          <w:rFonts w:ascii="Times New Roman" w:hAnsi="Times New Roman" w:cs="Times New Roman" w:hint="eastAsia"/>
        </w:rPr>
        <w:t>в</w:t>
      </w:r>
      <w:r w:rsidRPr="00E406A4">
        <w:rPr>
          <w:rFonts w:ascii="Times New Roman" w:hAnsi="Times New Roman" w:cs="Times New Roman"/>
        </w:rPr>
        <w:t xml:space="preserve"> </w:t>
      </w:r>
      <w:r w:rsidRPr="00E406A4">
        <w:rPr>
          <w:rFonts w:ascii="Times New Roman" w:hAnsi="Times New Roman" w:cs="Times New Roman" w:hint="eastAsia"/>
        </w:rPr>
        <w:t>условиях</w:t>
      </w:r>
      <w:r w:rsidRPr="00E406A4">
        <w:rPr>
          <w:rFonts w:ascii="Times New Roman" w:hAnsi="Times New Roman" w:cs="Times New Roman"/>
        </w:rPr>
        <w:t xml:space="preserve"> </w:t>
      </w:r>
      <w:r w:rsidRPr="00E406A4">
        <w:rPr>
          <w:rFonts w:ascii="Times New Roman" w:hAnsi="Times New Roman" w:cs="Times New Roman" w:hint="eastAsia"/>
        </w:rPr>
        <w:t>глобальных</w:t>
      </w:r>
      <w:r w:rsidRPr="00E406A4">
        <w:rPr>
          <w:rFonts w:ascii="Times New Roman" w:hAnsi="Times New Roman" w:cs="Times New Roman"/>
        </w:rPr>
        <w:t xml:space="preserve"> </w:t>
      </w:r>
      <w:proofErr w:type="gramStart"/>
      <w:r w:rsidRPr="00E406A4">
        <w:rPr>
          <w:rFonts w:ascii="Times New Roman" w:hAnsi="Times New Roman" w:cs="Times New Roman" w:hint="eastAsia"/>
        </w:rPr>
        <w:t>вызовов</w:t>
      </w:r>
      <w:r w:rsidRPr="00E406A4">
        <w:rPr>
          <w:rFonts w:ascii="Times New Roman" w:hAnsi="Times New Roman" w:cs="Times New Roman"/>
        </w:rPr>
        <w:t xml:space="preserve"> :</w:t>
      </w:r>
      <w:proofErr w:type="gramEnd"/>
      <w:r w:rsidRPr="00E406A4">
        <w:rPr>
          <w:rFonts w:ascii="Times New Roman" w:hAnsi="Times New Roman" w:cs="Times New Roman"/>
        </w:rPr>
        <w:t xml:space="preserve"> </w:t>
      </w:r>
      <w:r w:rsidRPr="00E406A4">
        <w:rPr>
          <w:rFonts w:ascii="Times New Roman" w:hAnsi="Times New Roman" w:cs="Times New Roman" w:hint="eastAsia"/>
        </w:rPr>
        <w:t>монография</w:t>
      </w:r>
      <w:r w:rsidRPr="00E406A4">
        <w:rPr>
          <w:rFonts w:ascii="Times New Roman" w:hAnsi="Times New Roman" w:cs="Times New Roman"/>
        </w:rPr>
        <w:t xml:space="preserve"> / </w:t>
      </w:r>
      <w:r w:rsidRPr="00E406A4">
        <w:rPr>
          <w:rFonts w:ascii="Times New Roman" w:hAnsi="Times New Roman" w:cs="Times New Roman" w:hint="eastAsia"/>
        </w:rPr>
        <w:t>коллектив</w:t>
      </w:r>
      <w:r w:rsidRPr="00E406A4">
        <w:rPr>
          <w:rFonts w:ascii="Times New Roman" w:hAnsi="Times New Roman" w:cs="Times New Roman"/>
        </w:rPr>
        <w:t xml:space="preserve"> </w:t>
      </w:r>
      <w:r w:rsidRPr="00E406A4">
        <w:rPr>
          <w:rFonts w:ascii="Times New Roman" w:hAnsi="Times New Roman" w:cs="Times New Roman" w:hint="eastAsia"/>
        </w:rPr>
        <w:t>авторов</w:t>
      </w:r>
      <w:r w:rsidRPr="00E406A4">
        <w:rPr>
          <w:rFonts w:ascii="Times New Roman" w:hAnsi="Times New Roman" w:cs="Times New Roman"/>
        </w:rPr>
        <w:t xml:space="preserve"> ; </w:t>
      </w:r>
      <w:r w:rsidRPr="00E406A4">
        <w:rPr>
          <w:rFonts w:ascii="Times New Roman" w:hAnsi="Times New Roman" w:cs="Times New Roman" w:hint="eastAsia"/>
        </w:rPr>
        <w:t>под</w:t>
      </w:r>
      <w:r w:rsidRPr="00E406A4">
        <w:rPr>
          <w:rFonts w:ascii="Times New Roman" w:hAnsi="Times New Roman" w:cs="Times New Roman"/>
        </w:rPr>
        <w:t xml:space="preserve"> </w:t>
      </w:r>
      <w:r w:rsidRPr="00E406A4">
        <w:rPr>
          <w:rFonts w:ascii="Times New Roman" w:hAnsi="Times New Roman" w:cs="Times New Roman" w:hint="eastAsia"/>
        </w:rPr>
        <w:t>ред</w:t>
      </w:r>
      <w:r w:rsidRPr="00E406A4">
        <w:rPr>
          <w:rFonts w:ascii="Times New Roman" w:hAnsi="Times New Roman" w:cs="Times New Roman"/>
        </w:rPr>
        <w:t xml:space="preserve">. </w:t>
      </w:r>
      <w:r w:rsidRPr="00E406A4">
        <w:rPr>
          <w:rFonts w:ascii="Times New Roman" w:hAnsi="Times New Roman" w:cs="Times New Roman" w:hint="eastAsia"/>
        </w:rPr>
        <w:t>И</w:t>
      </w:r>
      <w:r w:rsidRPr="00E406A4">
        <w:rPr>
          <w:rFonts w:ascii="Times New Roman" w:hAnsi="Times New Roman" w:cs="Times New Roman"/>
        </w:rPr>
        <w:t xml:space="preserve">. </w:t>
      </w:r>
      <w:r w:rsidRPr="00E406A4">
        <w:rPr>
          <w:rFonts w:ascii="Times New Roman" w:hAnsi="Times New Roman" w:cs="Times New Roman" w:hint="eastAsia"/>
        </w:rPr>
        <w:t>Ю</w:t>
      </w:r>
      <w:r w:rsidRPr="00E406A4">
        <w:rPr>
          <w:rFonts w:ascii="Times New Roman" w:hAnsi="Times New Roman" w:cs="Times New Roman"/>
        </w:rPr>
        <w:t xml:space="preserve">. </w:t>
      </w:r>
      <w:r w:rsidRPr="00E406A4">
        <w:rPr>
          <w:rFonts w:ascii="Times New Roman" w:hAnsi="Times New Roman" w:cs="Times New Roman" w:hint="eastAsia"/>
        </w:rPr>
        <w:t>Беляевой</w:t>
      </w:r>
      <w:r w:rsidRPr="00E406A4">
        <w:rPr>
          <w:rFonts w:ascii="Times New Roman" w:hAnsi="Times New Roman" w:cs="Times New Roman"/>
        </w:rPr>
        <w:t xml:space="preserve"> </w:t>
      </w:r>
      <w:r w:rsidRPr="00E406A4">
        <w:rPr>
          <w:rFonts w:ascii="Times New Roman" w:hAnsi="Times New Roman" w:cs="Times New Roman" w:hint="eastAsia"/>
        </w:rPr>
        <w:t>и</w:t>
      </w:r>
      <w:r w:rsidRPr="00E406A4">
        <w:rPr>
          <w:rFonts w:ascii="Times New Roman" w:hAnsi="Times New Roman" w:cs="Times New Roman"/>
        </w:rPr>
        <w:t xml:space="preserve"> </w:t>
      </w:r>
      <w:r w:rsidRPr="00E406A4">
        <w:rPr>
          <w:rFonts w:ascii="Times New Roman" w:hAnsi="Times New Roman" w:cs="Times New Roman" w:hint="eastAsia"/>
        </w:rPr>
        <w:t>О</w:t>
      </w:r>
      <w:r w:rsidRPr="00E406A4">
        <w:rPr>
          <w:rFonts w:ascii="Times New Roman" w:hAnsi="Times New Roman" w:cs="Times New Roman"/>
        </w:rPr>
        <w:t xml:space="preserve">. </w:t>
      </w:r>
      <w:r w:rsidRPr="00E406A4">
        <w:rPr>
          <w:rFonts w:ascii="Times New Roman" w:hAnsi="Times New Roman" w:cs="Times New Roman" w:hint="eastAsia"/>
        </w:rPr>
        <w:t>В</w:t>
      </w:r>
      <w:r w:rsidRPr="00E406A4">
        <w:rPr>
          <w:rFonts w:ascii="Times New Roman" w:hAnsi="Times New Roman" w:cs="Times New Roman"/>
        </w:rPr>
        <w:t xml:space="preserve">. </w:t>
      </w:r>
      <w:r w:rsidRPr="00E406A4">
        <w:rPr>
          <w:rFonts w:ascii="Times New Roman" w:hAnsi="Times New Roman" w:cs="Times New Roman" w:hint="eastAsia"/>
        </w:rPr>
        <w:t>Даниловой</w:t>
      </w:r>
      <w:r w:rsidRPr="00E406A4">
        <w:rPr>
          <w:rFonts w:ascii="Times New Roman" w:hAnsi="Times New Roman" w:cs="Times New Roman"/>
        </w:rPr>
        <w:t xml:space="preserve">.  — </w:t>
      </w:r>
      <w:proofErr w:type="gramStart"/>
      <w:r w:rsidRPr="00E406A4">
        <w:rPr>
          <w:rFonts w:ascii="Times New Roman" w:hAnsi="Times New Roman" w:cs="Times New Roman" w:hint="eastAsia"/>
        </w:rPr>
        <w:t>Москва</w:t>
      </w:r>
      <w:r w:rsidRPr="00E406A4">
        <w:rPr>
          <w:rFonts w:ascii="Times New Roman" w:hAnsi="Times New Roman" w:cs="Times New Roman"/>
        </w:rPr>
        <w:t xml:space="preserve"> :</w:t>
      </w:r>
      <w:proofErr w:type="gramEnd"/>
      <w:r w:rsidRPr="00E406A4">
        <w:rPr>
          <w:rFonts w:ascii="Times New Roman" w:hAnsi="Times New Roman" w:cs="Times New Roman"/>
        </w:rPr>
        <w:t xml:space="preserve"> </w:t>
      </w:r>
      <w:proofErr w:type="spellStart"/>
      <w:r w:rsidRPr="00E406A4">
        <w:rPr>
          <w:rFonts w:ascii="Times New Roman" w:hAnsi="Times New Roman" w:cs="Times New Roman" w:hint="eastAsia"/>
        </w:rPr>
        <w:t>КноРус</w:t>
      </w:r>
      <w:proofErr w:type="spellEnd"/>
      <w:r w:rsidRPr="00E406A4">
        <w:rPr>
          <w:rFonts w:ascii="Times New Roman" w:hAnsi="Times New Roman" w:cs="Times New Roman"/>
        </w:rPr>
        <w:t xml:space="preserve">, 2021. — 511 </w:t>
      </w:r>
      <w:r w:rsidRPr="00E406A4">
        <w:rPr>
          <w:rFonts w:ascii="Times New Roman" w:hAnsi="Times New Roman" w:cs="Times New Roman" w:hint="eastAsia"/>
        </w:rPr>
        <w:t>с</w:t>
      </w:r>
      <w:r w:rsidRPr="00E406A4">
        <w:rPr>
          <w:rFonts w:ascii="Times New Roman" w:hAnsi="Times New Roman" w:cs="Times New Roman"/>
        </w:rPr>
        <w:t xml:space="preserve">. — </w:t>
      </w:r>
      <w:r w:rsidRPr="00E406A4">
        <w:rPr>
          <w:rFonts w:ascii="Times New Roman" w:hAnsi="Times New Roman" w:cs="Times New Roman" w:hint="eastAsia"/>
        </w:rPr>
        <w:t>ЭБС</w:t>
      </w:r>
      <w:r w:rsidRPr="00E406A4">
        <w:rPr>
          <w:rFonts w:ascii="Times New Roman" w:hAnsi="Times New Roman" w:cs="Times New Roman"/>
        </w:rPr>
        <w:t xml:space="preserve"> BOOK.ru.  — URL: https://book.ru/book/939821 (</w:t>
      </w:r>
      <w:r w:rsidRPr="00E406A4">
        <w:rPr>
          <w:rFonts w:ascii="Times New Roman" w:hAnsi="Times New Roman" w:cs="Times New Roman" w:hint="eastAsia"/>
        </w:rPr>
        <w:t>дата</w:t>
      </w:r>
      <w:r w:rsidRPr="00E406A4">
        <w:rPr>
          <w:rFonts w:ascii="Times New Roman" w:hAnsi="Times New Roman" w:cs="Times New Roman"/>
        </w:rPr>
        <w:t xml:space="preserve"> </w:t>
      </w:r>
      <w:r w:rsidRPr="00E406A4">
        <w:rPr>
          <w:rFonts w:ascii="Times New Roman" w:hAnsi="Times New Roman" w:cs="Times New Roman" w:hint="eastAsia"/>
        </w:rPr>
        <w:t>обращения</w:t>
      </w:r>
      <w:r w:rsidRPr="00E406A4">
        <w:rPr>
          <w:rFonts w:ascii="Times New Roman" w:hAnsi="Times New Roman" w:cs="Times New Roman"/>
        </w:rPr>
        <w:t xml:space="preserve">: 24.10.2023). — </w:t>
      </w:r>
      <w:proofErr w:type="gramStart"/>
      <w:r w:rsidRPr="00E406A4">
        <w:rPr>
          <w:rFonts w:ascii="Times New Roman" w:hAnsi="Times New Roman" w:cs="Times New Roman" w:hint="eastAsia"/>
        </w:rPr>
        <w:t>Текст</w:t>
      </w:r>
      <w:r w:rsidRPr="00E406A4">
        <w:rPr>
          <w:rFonts w:ascii="Times New Roman" w:hAnsi="Times New Roman" w:cs="Times New Roman"/>
        </w:rPr>
        <w:t xml:space="preserve"> :</w:t>
      </w:r>
      <w:proofErr w:type="gramEnd"/>
      <w:r w:rsidRPr="00E406A4">
        <w:rPr>
          <w:rFonts w:ascii="Times New Roman" w:hAnsi="Times New Roman" w:cs="Times New Roman"/>
        </w:rPr>
        <w:t xml:space="preserve"> </w:t>
      </w:r>
      <w:r w:rsidRPr="00E406A4">
        <w:rPr>
          <w:rFonts w:ascii="Times New Roman" w:hAnsi="Times New Roman" w:cs="Times New Roman" w:hint="eastAsia"/>
        </w:rPr>
        <w:t>электронный</w:t>
      </w:r>
      <w:r w:rsidRPr="00E406A4">
        <w:rPr>
          <w:rFonts w:ascii="Times New Roman" w:hAnsi="Times New Roman" w:cs="Times New Roman"/>
        </w:rPr>
        <w:t>.</w:t>
      </w:r>
    </w:p>
    <w:p w14:paraId="3A1D19A6" w14:textId="77777777" w:rsidR="000201D8" w:rsidRDefault="000201D8" w:rsidP="000201D8">
      <w:pPr>
        <w:shd w:val="clear" w:color="auto" w:fill="FFFFFF" w:themeFill="background1"/>
        <w:spacing w:line="360" w:lineRule="auto"/>
        <w:ind w:right="-1"/>
        <w:jc w:val="center"/>
        <w:rPr>
          <w:rFonts w:ascii="Times New Roman" w:hAnsi="Times New Roman" w:cs="Times New Roman"/>
          <w:b/>
          <w:bCs/>
          <w:szCs w:val="28"/>
        </w:rPr>
      </w:pPr>
      <w:bookmarkStart w:id="6" w:name="_Hlk525126134"/>
    </w:p>
    <w:p w14:paraId="6D9ADAC1" w14:textId="78FDC28A" w:rsidR="000201D8" w:rsidRDefault="000201D8" w:rsidP="000201D8">
      <w:pPr>
        <w:shd w:val="clear" w:color="auto" w:fill="FFFFFF" w:themeFill="background1"/>
        <w:spacing w:line="360" w:lineRule="auto"/>
        <w:ind w:right="-1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6"/>
    </w:p>
    <w:p w14:paraId="68C71672" w14:textId="77777777" w:rsidR="000201D8" w:rsidRPr="00587BCB" w:rsidRDefault="000201D8" w:rsidP="000201D8">
      <w:pPr>
        <w:pStyle w:val="af9"/>
        <w:widowControl w:val="0"/>
        <w:numPr>
          <w:ilvl w:val="0"/>
          <w:numId w:val="9"/>
        </w:numPr>
        <w:shd w:val="clear" w:color="auto" w:fill="FFFFFF" w:themeFill="background1"/>
        <w:tabs>
          <w:tab w:val="left" w:pos="851"/>
        </w:tabs>
        <w:spacing w:line="360" w:lineRule="auto"/>
        <w:ind w:left="0" w:firstLine="567"/>
        <w:jc w:val="both"/>
        <w:rPr>
          <w:rStyle w:val="afd"/>
          <w:rFonts w:ascii="Times New Roman" w:hAnsi="Times New Roman" w:cs="Times New Roman"/>
          <w:color w:val="auto"/>
          <w:szCs w:val="28"/>
          <w:u w:val="none"/>
          <w:lang w:val="en-GB"/>
        </w:rPr>
      </w:pPr>
      <w:r w:rsidRPr="00587BCB">
        <w:rPr>
          <w:rFonts w:ascii="Times New Roman" w:hAnsi="Times New Roman" w:cs="Times New Roman"/>
        </w:rPr>
        <w:t xml:space="preserve">Федеральная служба государственной статистики (Росстат). </w:t>
      </w:r>
      <w:r w:rsidRPr="00587BCB">
        <w:rPr>
          <w:rFonts w:ascii="Times New Roman" w:hAnsi="Times New Roman" w:cs="Times New Roman"/>
          <w:lang w:val="en-GB"/>
        </w:rPr>
        <w:t xml:space="preserve">URL: </w:t>
      </w:r>
      <w:hyperlink r:id="rId14" w:history="1">
        <w:r w:rsidRPr="00587BCB">
          <w:rPr>
            <w:rStyle w:val="afd"/>
            <w:rFonts w:ascii="Times New Roman" w:hAnsi="Times New Roman" w:cs="Times New Roman"/>
            <w:lang w:val="en-GB"/>
          </w:rPr>
          <w:t>http://www.gks.ru</w:t>
        </w:r>
      </w:hyperlink>
      <w:r w:rsidRPr="00587BCB">
        <w:rPr>
          <w:rStyle w:val="afd"/>
          <w:rFonts w:ascii="Times New Roman" w:hAnsi="Times New Roman" w:cs="Times New Roman"/>
          <w:lang w:val="en-GB"/>
        </w:rPr>
        <w:t xml:space="preserve">/ </w:t>
      </w:r>
    </w:p>
    <w:p w14:paraId="38B508D4" w14:textId="77777777" w:rsidR="000201D8" w:rsidRPr="00A353A8" w:rsidRDefault="000201D8" w:rsidP="000201D8">
      <w:pPr>
        <w:pStyle w:val="af9"/>
        <w:widowControl w:val="0"/>
        <w:numPr>
          <w:ilvl w:val="0"/>
          <w:numId w:val="9"/>
        </w:numPr>
        <w:shd w:val="clear" w:color="auto" w:fill="FFFFFF" w:themeFill="background1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szCs w:val="28"/>
        </w:rPr>
      </w:pPr>
      <w:r w:rsidRPr="00587BCB">
        <w:rPr>
          <w:rFonts w:ascii="Times New Roman" w:hAnsi="Times New Roman" w:cs="Times New Roman"/>
        </w:rPr>
        <w:t xml:space="preserve">Федеральная таможенная служба РФ. </w:t>
      </w:r>
      <w:r w:rsidRPr="00587BCB">
        <w:rPr>
          <w:rFonts w:ascii="Times New Roman" w:hAnsi="Times New Roman" w:cs="Times New Roman"/>
          <w:lang w:val="en-GB"/>
        </w:rPr>
        <w:t>URL</w:t>
      </w:r>
      <w:r w:rsidRPr="00A353A8">
        <w:rPr>
          <w:rFonts w:ascii="Times New Roman" w:hAnsi="Times New Roman" w:cs="Times New Roman"/>
        </w:rPr>
        <w:t xml:space="preserve">: </w:t>
      </w:r>
      <w:hyperlink r:id="rId15" w:history="1">
        <w:r w:rsidRPr="00587BCB">
          <w:rPr>
            <w:rStyle w:val="afd"/>
            <w:rFonts w:ascii="Times New Roman" w:hAnsi="Times New Roman" w:cs="Times New Roman"/>
            <w:lang w:val="en-GB"/>
          </w:rPr>
          <w:t>http</w:t>
        </w:r>
        <w:r w:rsidRPr="00A353A8">
          <w:rPr>
            <w:rStyle w:val="afd"/>
            <w:rFonts w:ascii="Times New Roman" w:hAnsi="Times New Roman" w:cs="Times New Roman"/>
          </w:rPr>
          <w:t>://</w:t>
        </w:r>
        <w:r w:rsidRPr="00587BCB">
          <w:rPr>
            <w:rStyle w:val="afd"/>
            <w:rFonts w:ascii="Times New Roman" w:hAnsi="Times New Roman" w:cs="Times New Roman"/>
            <w:lang w:val="en-GB"/>
          </w:rPr>
          <w:t>stat</w:t>
        </w:r>
        <w:r w:rsidRPr="00A353A8">
          <w:rPr>
            <w:rStyle w:val="afd"/>
            <w:rFonts w:ascii="Times New Roman" w:hAnsi="Times New Roman" w:cs="Times New Roman"/>
          </w:rPr>
          <w:t>.</w:t>
        </w:r>
        <w:r w:rsidRPr="00587BCB">
          <w:rPr>
            <w:rStyle w:val="afd"/>
            <w:rFonts w:ascii="Times New Roman" w:hAnsi="Times New Roman" w:cs="Times New Roman"/>
            <w:lang w:val="en-GB"/>
          </w:rPr>
          <w:t>customs</w:t>
        </w:r>
        <w:r w:rsidRPr="00A353A8">
          <w:rPr>
            <w:rStyle w:val="afd"/>
            <w:rFonts w:ascii="Times New Roman" w:hAnsi="Times New Roman" w:cs="Times New Roman"/>
          </w:rPr>
          <w:t>.</w:t>
        </w:r>
        <w:proofErr w:type="spellStart"/>
        <w:r w:rsidRPr="00587BCB">
          <w:rPr>
            <w:rStyle w:val="afd"/>
            <w:rFonts w:ascii="Times New Roman" w:hAnsi="Times New Roman" w:cs="Times New Roman"/>
            <w:lang w:val="en-GB"/>
          </w:rPr>
          <w:t>gov</w:t>
        </w:r>
        <w:proofErr w:type="spellEnd"/>
        <w:r w:rsidRPr="00A353A8">
          <w:rPr>
            <w:rStyle w:val="afd"/>
            <w:rFonts w:ascii="Times New Roman" w:hAnsi="Times New Roman" w:cs="Times New Roman"/>
          </w:rPr>
          <w:t>.</w:t>
        </w:r>
        <w:proofErr w:type="spellStart"/>
        <w:r w:rsidRPr="00587BCB">
          <w:rPr>
            <w:rStyle w:val="afd"/>
            <w:rFonts w:ascii="Times New Roman" w:hAnsi="Times New Roman" w:cs="Times New Roman"/>
            <w:lang w:val="en-GB"/>
          </w:rPr>
          <w:t>ru</w:t>
        </w:r>
        <w:proofErr w:type="spellEnd"/>
      </w:hyperlink>
      <w:r w:rsidRPr="00A353A8">
        <w:rPr>
          <w:rFonts w:ascii="Times New Roman" w:hAnsi="Times New Roman" w:cs="Times New Roman"/>
        </w:rPr>
        <w:t xml:space="preserve"> </w:t>
      </w:r>
    </w:p>
    <w:p w14:paraId="142078B2" w14:textId="77777777" w:rsidR="000201D8" w:rsidRPr="00A353A8" w:rsidRDefault="000201D8" w:rsidP="000201D8">
      <w:pPr>
        <w:pStyle w:val="af9"/>
        <w:widowControl w:val="0"/>
        <w:numPr>
          <w:ilvl w:val="0"/>
          <w:numId w:val="9"/>
        </w:numPr>
        <w:shd w:val="clear" w:color="auto" w:fill="FFFFFF" w:themeFill="background1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szCs w:val="28"/>
        </w:rPr>
      </w:pPr>
      <w:r w:rsidRPr="00E14583">
        <w:rPr>
          <w:rFonts w:ascii="Times New Roman" w:hAnsi="Times New Roman" w:cs="Times New Roman"/>
        </w:rPr>
        <w:t xml:space="preserve">Статистический бюллетень Банка России. </w:t>
      </w:r>
      <w:r w:rsidRPr="00E14583">
        <w:rPr>
          <w:rFonts w:ascii="Times New Roman" w:hAnsi="Times New Roman" w:cs="Times New Roman"/>
          <w:lang w:val="en-GB"/>
        </w:rPr>
        <w:t>URL</w:t>
      </w:r>
      <w:r w:rsidRPr="00A353A8">
        <w:rPr>
          <w:rFonts w:ascii="Times New Roman" w:hAnsi="Times New Roman" w:cs="Times New Roman"/>
        </w:rPr>
        <w:t xml:space="preserve">: </w:t>
      </w:r>
      <w:hyperlink r:id="rId16" w:history="1">
        <w:r w:rsidRPr="00E14583">
          <w:rPr>
            <w:rStyle w:val="afd"/>
            <w:rFonts w:ascii="Times New Roman" w:hAnsi="Times New Roman" w:cs="Times New Roman"/>
            <w:lang w:val="en-GB"/>
          </w:rPr>
          <w:t>https</w:t>
        </w:r>
        <w:r w:rsidRPr="00A353A8">
          <w:rPr>
            <w:rStyle w:val="afd"/>
            <w:rFonts w:ascii="Times New Roman" w:hAnsi="Times New Roman" w:cs="Times New Roman"/>
          </w:rPr>
          <w:t>://</w:t>
        </w:r>
        <w:proofErr w:type="spellStart"/>
        <w:r w:rsidRPr="00E14583">
          <w:rPr>
            <w:rStyle w:val="afd"/>
            <w:rFonts w:ascii="Times New Roman" w:hAnsi="Times New Roman" w:cs="Times New Roman"/>
            <w:lang w:val="en-GB"/>
          </w:rPr>
          <w:t>cbr</w:t>
        </w:r>
        <w:proofErr w:type="spellEnd"/>
        <w:r w:rsidRPr="00A353A8">
          <w:rPr>
            <w:rStyle w:val="afd"/>
            <w:rFonts w:ascii="Times New Roman" w:hAnsi="Times New Roman" w:cs="Times New Roman"/>
          </w:rPr>
          <w:t>.</w:t>
        </w:r>
        <w:proofErr w:type="spellStart"/>
        <w:r w:rsidRPr="00E14583">
          <w:rPr>
            <w:rStyle w:val="afd"/>
            <w:rFonts w:ascii="Times New Roman" w:hAnsi="Times New Roman" w:cs="Times New Roman"/>
            <w:lang w:val="en-GB"/>
          </w:rPr>
          <w:t>ru</w:t>
        </w:r>
        <w:proofErr w:type="spellEnd"/>
        <w:r w:rsidRPr="00A353A8">
          <w:rPr>
            <w:rStyle w:val="afd"/>
            <w:rFonts w:ascii="Times New Roman" w:hAnsi="Times New Roman" w:cs="Times New Roman"/>
          </w:rPr>
          <w:t>/</w:t>
        </w:r>
        <w:r w:rsidRPr="00E14583">
          <w:rPr>
            <w:rStyle w:val="afd"/>
            <w:rFonts w:ascii="Times New Roman" w:hAnsi="Times New Roman" w:cs="Times New Roman"/>
            <w:lang w:val="en-GB"/>
          </w:rPr>
          <w:t>statistics</w:t>
        </w:r>
        <w:r w:rsidRPr="00A353A8">
          <w:rPr>
            <w:rStyle w:val="afd"/>
            <w:rFonts w:ascii="Times New Roman" w:hAnsi="Times New Roman" w:cs="Times New Roman"/>
          </w:rPr>
          <w:t>/</w:t>
        </w:r>
        <w:proofErr w:type="spellStart"/>
        <w:r w:rsidRPr="00E14583">
          <w:rPr>
            <w:rStyle w:val="afd"/>
            <w:rFonts w:ascii="Times New Roman" w:hAnsi="Times New Roman" w:cs="Times New Roman"/>
            <w:lang w:val="en-GB"/>
          </w:rPr>
          <w:t>bbs</w:t>
        </w:r>
        <w:proofErr w:type="spellEnd"/>
      </w:hyperlink>
    </w:p>
    <w:p w14:paraId="3CC309AC" w14:textId="77777777" w:rsidR="000201D8" w:rsidRPr="00BE6D6F" w:rsidRDefault="000201D8" w:rsidP="000201D8">
      <w:pPr>
        <w:pStyle w:val="af9"/>
        <w:widowControl w:val="0"/>
        <w:numPr>
          <w:ilvl w:val="0"/>
          <w:numId w:val="9"/>
        </w:numPr>
        <w:shd w:val="clear" w:color="auto" w:fill="FFFFFF" w:themeFill="background1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szCs w:val="28"/>
          <w:lang w:val="en-GB"/>
        </w:rPr>
      </w:pPr>
      <w:r w:rsidRPr="00BE6D6F">
        <w:rPr>
          <w:rFonts w:ascii="Times New Roman" w:hAnsi="Times New Roman" w:cs="Times New Roman"/>
        </w:rPr>
        <w:t xml:space="preserve">Статистика производства и продаж на портале </w:t>
      </w:r>
      <w:proofErr w:type="spellStart"/>
      <w:r w:rsidRPr="00BE6D6F">
        <w:rPr>
          <w:rFonts w:ascii="Times New Roman" w:hAnsi="Times New Roman" w:cs="Times New Roman"/>
        </w:rPr>
        <w:t>Auto</w:t>
      </w:r>
      <w:proofErr w:type="spellEnd"/>
      <w:r w:rsidRPr="00BE6D6F">
        <w:rPr>
          <w:rFonts w:ascii="Times New Roman" w:hAnsi="Times New Roman" w:cs="Times New Roman"/>
        </w:rPr>
        <w:t xml:space="preserve"> </w:t>
      </w:r>
      <w:proofErr w:type="spellStart"/>
      <w:r w:rsidRPr="00BE6D6F">
        <w:rPr>
          <w:rFonts w:ascii="Times New Roman" w:hAnsi="Times New Roman" w:cs="Times New Roman"/>
        </w:rPr>
        <w:t>Vercity</w:t>
      </w:r>
      <w:proofErr w:type="spellEnd"/>
      <w:r w:rsidRPr="00BE6D6F">
        <w:rPr>
          <w:rFonts w:ascii="Times New Roman" w:hAnsi="Times New Roman" w:cs="Times New Roman"/>
        </w:rPr>
        <w:t xml:space="preserve">. </w:t>
      </w:r>
      <w:r w:rsidRPr="00BE6D6F">
        <w:rPr>
          <w:rFonts w:ascii="Times New Roman" w:hAnsi="Times New Roman" w:cs="Times New Roman"/>
          <w:lang w:val="en-GB"/>
        </w:rPr>
        <w:t xml:space="preserve">URL: </w:t>
      </w:r>
      <w:hyperlink r:id="rId17" w:history="1">
        <w:r w:rsidRPr="00BE6D6F">
          <w:rPr>
            <w:rStyle w:val="afd"/>
            <w:rFonts w:ascii="Times New Roman" w:hAnsi="Times New Roman" w:cs="Times New Roman"/>
            <w:lang w:val="en-GB"/>
          </w:rPr>
          <w:t>https://auto.vercity.ru/statistics/sales/marks/2021/lada/</w:t>
        </w:r>
      </w:hyperlink>
      <w:r w:rsidRPr="00BE6D6F">
        <w:rPr>
          <w:rFonts w:ascii="Times New Roman" w:hAnsi="Times New Roman" w:cs="Times New Roman"/>
          <w:lang w:val="en-GB"/>
        </w:rPr>
        <w:t xml:space="preserve"> </w:t>
      </w:r>
    </w:p>
    <w:p w14:paraId="2156F07D" w14:textId="77777777" w:rsidR="000201D8" w:rsidRPr="00BE6D6F" w:rsidRDefault="000201D8" w:rsidP="000201D8">
      <w:pPr>
        <w:pStyle w:val="af9"/>
        <w:widowControl w:val="0"/>
        <w:numPr>
          <w:ilvl w:val="0"/>
          <w:numId w:val="9"/>
        </w:numPr>
        <w:shd w:val="clear" w:color="auto" w:fill="FFFFFF" w:themeFill="background1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szCs w:val="28"/>
          <w:lang w:val="en-GB"/>
        </w:rPr>
      </w:pPr>
      <w:r w:rsidRPr="00BE6D6F">
        <w:rPr>
          <w:rFonts w:ascii="Times New Roman" w:hAnsi="Times New Roman" w:cs="Times New Roman"/>
        </w:rPr>
        <w:t xml:space="preserve">UN </w:t>
      </w:r>
      <w:proofErr w:type="spellStart"/>
      <w:r w:rsidRPr="00BE6D6F">
        <w:rPr>
          <w:rFonts w:ascii="Times New Roman" w:hAnsi="Times New Roman" w:cs="Times New Roman"/>
        </w:rPr>
        <w:t>Comtrade</w:t>
      </w:r>
      <w:proofErr w:type="spellEnd"/>
      <w:r w:rsidRPr="00BE6D6F">
        <w:rPr>
          <w:rFonts w:ascii="Times New Roman" w:hAnsi="Times New Roman" w:cs="Times New Roman"/>
        </w:rPr>
        <w:t xml:space="preserve"> </w:t>
      </w:r>
      <w:proofErr w:type="spellStart"/>
      <w:r w:rsidRPr="00BE6D6F">
        <w:rPr>
          <w:rFonts w:ascii="Times New Roman" w:hAnsi="Times New Roman" w:cs="Times New Roman"/>
        </w:rPr>
        <w:t>Database</w:t>
      </w:r>
      <w:proofErr w:type="spellEnd"/>
      <w:r w:rsidRPr="00BE6D6F">
        <w:rPr>
          <w:rFonts w:ascii="Times New Roman" w:hAnsi="Times New Roman" w:cs="Times New Roman"/>
        </w:rPr>
        <w:t xml:space="preserve"> (Международная торговля). </w:t>
      </w:r>
      <w:r w:rsidRPr="00BE6D6F">
        <w:rPr>
          <w:rFonts w:ascii="Times New Roman" w:hAnsi="Times New Roman" w:cs="Times New Roman"/>
          <w:lang w:val="en-GB"/>
        </w:rPr>
        <w:t xml:space="preserve">URL: </w:t>
      </w:r>
      <w:hyperlink r:id="rId18" w:history="1">
        <w:r w:rsidRPr="00BE6D6F">
          <w:rPr>
            <w:rStyle w:val="afd"/>
            <w:rFonts w:ascii="Times New Roman" w:hAnsi="Times New Roman" w:cs="Times New Roman"/>
            <w:lang w:val="en-GB"/>
          </w:rPr>
          <w:t>https://comtrade.un.org/pb</w:t>
        </w:r>
      </w:hyperlink>
    </w:p>
    <w:p w14:paraId="1F54BF8F" w14:textId="77777777" w:rsidR="000201D8" w:rsidRPr="00BE6D6F" w:rsidRDefault="000201D8" w:rsidP="000201D8">
      <w:pPr>
        <w:pStyle w:val="af9"/>
        <w:widowControl w:val="0"/>
        <w:numPr>
          <w:ilvl w:val="0"/>
          <w:numId w:val="9"/>
        </w:numPr>
        <w:shd w:val="clear" w:color="auto" w:fill="FFFFFF" w:themeFill="background1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szCs w:val="28"/>
          <w:lang w:val="en-GB"/>
        </w:rPr>
      </w:pPr>
      <w:r w:rsidRPr="00BE6D6F">
        <w:rPr>
          <w:rFonts w:ascii="Times New Roman" w:hAnsi="Times New Roman" w:cs="Times New Roman"/>
        </w:rPr>
        <w:t xml:space="preserve">Департамент ООН по экономическим и социальным вопросам динамика численности населения. URL: </w:t>
      </w:r>
      <w:hyperlink r:id="rId19" w:history="1">
        <w:r w:rsidRPr="00BE6D6F">
          <w:rPr>
            <w:rStyle w:val="afd"/>
            <w:rFonts w:ascii="Times New Roman" w:hAnsi="Times New Roman" w:cs="Times New Roman"/>
          </w:rPr>
          <w:t>https://population.un.org/wpp/Download/Standard/Population/</w:t>
        </w:r>
      </w:hyperlink>
    </w:p>
    <w:p w14:paraId="114583C1" w14:textId="77777777" w:rsidR="000201D8" w:rsidRPr="00A353A8" w:rsidRDefault="000201D8" w:rsidP="000201D8">
      <w:pPr>
        <w:pStyle w:val="af9"/>
        <w:widowControl w:val="0"/>
        <w:numPr>
          <w:ilvl w:val="0"/>
          <w:numId w:val="9"/>
        </w:numPr>
        <w:shd w:val="clear" w:color="auto" w:fill="FFFFFF" w:themeFill="background1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szCs w:val="28"/>
        </w:rPr>
      </w:pPr>
      <w:r w:rsidRPr="00BE6D6F">
        <w:rPr>
          <w:rFonts w:ascii="Times New Roman" w:hAnsi="Times New Roman" w:cs="Times New Roman"/>
        </w:rPr>
        <w:t xml:space="preserve">Отдел статистики ООН. </w:t>
      </w:r>
      <w:r w:rsidRPr="00BE6D6F">
        <w:rPr>
          <w:rFonts w:ascii="Times New Roman" w:hAnsi="Times New Roman" w:cs="Times New Roman"/>
          <w:lang w:val="en-GB"/>
        </w:rPr>
        <w:t>URL</w:t>
      </w:r>
      <w:r w:rsidRPr="00A353A8">
        <w:rPr>
          <w:rFonts w:ascii="Times New Roman" w:hAnsi="Times New Roman" w:cs="Times New Roman"/>
        </w:rPr>
        <w:t xml:space="preserve">: </w:t>
      </w:r>
      <w:hyperlink r:id="rId20" w:history="1">
        <w:r w:rsidRPr="00BE6D6F">
          <w:rPr>
            <w:rStyle w:val="afd"/>
            <w:rFonts w:ascii="Times New Roman" w:hAnsi="Times New Roman" w:cs="Times New Roman"/>
            <w:lang w:val="en-GB"/>
          </w:rPr>
          <w:t>https</w:t>
        </w:r>
        <w:r w:rsidRPr="00A353A8">
          <w:rPr>
            <w:rStyle w:val="afd"/>
            <w:rFonts w:ascii="Times New Roman" w:hAnsi="Times New Roman" w:cs="Times New Roman"/>
          </w:rPr>
          <w:t>://</w:t>
        </w:r>
        <w:proofErr w:type="spellStart"/>
        <w:r w:rsidRPr="00BE6D6F">
          <w:rPr>
            <w:rStyle w:val="afd"/>
            <w:rFonts w:ascii="Times New Roman" w:hAnsi="Times New Roman" w:cs="Times New Roman"/>
            <w:lang w:val="en-GB"/>
          </w:rPr>
          <w:t>unstats</w:t>
        </w:r>
        <w:proofErr w:type="spellEnd"/>
        <w:r w:rsidRPr="00A353A8">
          <w:rPr>
            <w:rStyle w:val="afd"/>
            <w:rFonts w:ascii="Times New Roman" w:hAnsi="Times New Roman" w:cs="Times New Roman"/>
          </w:rPr>
          <w:t>.</w:t>
        </w:r>
        <w:r w:rsidRPr="00BE6D6F">
          <w:rPr>
            <w:rStyle w:val="afd"/>
            <w:rFonts w:ascii="Times New Roman" w:hAnsi="Times New Roman" w:cs="Times New Roman"/>
            <w:lang w:val="en-GB"/>
          </w:rPr>
          <w:t>un</w:t>
        </w:r>
        <w:r w:rsidRPr="00A353A8">
          <w:rPr>
            <w:rStyle w:val="afd"/>
            <w:rFonts w:ascii="Times New Roman" w:hAnsi="Times New Roman" w:cs="Times New Roman"/>
          </w:rPr>
          <w:t>.</w:t>
        </w:r>
        <w:r w:rsidRPr="00BE6D6F">
          <w:rPr>
            <w:rStyle w:val="afd"/>
            <w:rFonts w:ascii="Times New Roman" w:hAnsi="Times New Roman" w:cs="Times New Roman"/>
            <w:lang w:val="en-GB"/>
          </w:rPr>
          <w:t>org</w:t>
        </w:r>
        <w:r w:rsidRPr="00A353A8">
          <w:rPr>
            <w:rStyle w:val="afd"/>
            <w:rFonts w:ascii="Times New Roman" w:hAnsi="Times New Roman" w:cs="Times New Roman"/>
          </w:rPr>
          <w:t>/</w:t>
        </w:r>
        <w:proofErr w:type="spellStart"/>
        <w:r w:rsidRPr="00BE6D6F">
          <w:rPr>
            <w:rStyle w:val="afd"/>
            <w:rFonts w:ascii="Times New Roman" w:hAnsi="Times New Roman" w:cs="Times New Roman"/>
            <w:lang w:val="en-GB"/>
          </w:rPr>
          <w:t>unsd</w:t>
        </w:r>
        <w:proofErr w:type="spellEnd"/>
        <w:r w:rsidRPr="00A353A8">
          <w:rPr>
            <w:rStyle w:val="afd"/>
            <w:rFonts w:ascii="Times New Roman" w:hAnsi="Times New Roman" w:cs="Times New Roman"/>
          </w:rPr>
          <w:t>/</w:t>
        </w:r>
        <w:proofErr w:type="spellStart"/>
        <w:r w:rsidRPr="00BE6D6F">
          <w:rPr>
            <w:rStyle w:val="afd"/>
            <w:rFonts w:ascii="Times New Roman" w:hAnsi="Times New Roman" w:cs="Times New Roman"/>
            <w:lang w:val="en-GB"/>
          </w:rPr>
          <w:t>snaama</w:t>
        </w:r>
        <w:proofErr w:type="spellEnd"/>
        <w:r w:rsidRPr="00A353A8">
          <w:rPr>
            <w:rStyle w:val="afd"/>
            <w:rFonts w:ascii="Times New Roman" w:hAnsi="Times New Roman" w:cs="Times New Roman"/>
          </w:rPr>
          <w:t>/</w:t>
        </w:r>
        <w:r w:rsidRPr="00BE6D6F">
          <w:rPr>
            <w:rStyle w:val="afd"/>
            <w:rFonts w:ascii="Times New Roman" w:hAnsi="Times New Roman" w:cs="Times New Roman"/>
            <w:lang w:val="en-GB"/>
          </w:rPr>
          <w:t>Index</w:t>
        </w:r>
      </w:hyperlink>
    </w:p>
    <w:p w14:paraId="32DC3C6F" w14:textId="77777777" w:rsidR="000201D8" w:rsidRPr="00BE6D6F" w:rsidRDefault="000201D8" w:rsidP="000201D8">
      <w:pPr>
        <w:pStyle w:val="af9"/>
        <w:widowControl w:val="0"/>
        <w:numPr>
          <w:ilvl w:val="0"/>
          <w:numId w:val="9"/>
        </w:numPr>
        <w:shd w:val="clear" w:color="auto" w:fill="FFFFFF" w:themeFill="background1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szCs w:val="28"/>
          <w:lang w:val="en-GB"/>
        </w:rPr>
      </w:pPr>
      <w:r w:rsidRPr="00BE6D6F">
        <w:rPr>
          <w:rFonts w:ascii="Times New Roman" w:hAnsi="Times New Roman" w:cs="Times New Roman"/>
        </w:rPr>
        <w:t>Всемирный</w:t>
      </w:r>
      <w:r w:rsidRPr="00BE6D6F">
        <w:rPr>
          <w:rFonts w:ascii="Times New Roman" w:hAnsi="Times New Roman" w:cs="Times New Roman"/>
          <w:lang w:val="en-GB"/>
        </w:rPr>
        <w:t xml:space="preserve"> </w:t>
      </w:r>
      <w:r w:rsidRPr="00BE6D6F">
        <w:rPr>
          <w:rFonts w:ascii="Times New Roman" w:hAnsi="Times New Roman" w:cs="Times New Roman"/>
        </w:rPr>
        <w:t>банк</w:t>
      </w:r>
      <w:r w:rsidRPr="00BE6D6F">
        <w:rPr>
          <w:rFonts w:ascii="Times New Roman" w:hAnsi="Times New Roman" w:cs="Times New Roman"/>
          <w:lang w:val="en-GB"/>
        </w:rPr>
        <w:t xml:space="preserve"> (The World Bank). URL: </w:t>
      </w:r>
      <w:hyperlink r:id="rId21" w:history="1">
        <w:r w:rsidRPr="00BE6D6F">
          <w:rPr>
            <w:rStyle w:val="afd"/>
            <w:rFonts w:ascii="Times New Roman" w:hAnsi="Times New Roman" w:cs="Times New Roman"/>
            <w:lang w:val="en-GB"/>
          </w:rPr>
          <w:t>https://data.worldbank.org/</w:t>
        </w:r>
      </w:hyperlink>
      <w:r w:rsidRPr="00BE6D6F">
        <w:rPr>
          <w:rFonts w:ascii="Times New Roman" w:hAnsi="Times New Roman" w:cs="Times New Roman"/>
          <w:lang w:val="en-GB"/>
        </w:rPr>
        <w:t xml:space="preserve"> </w:t>
      </w:r>
    </w:p>
    <w:p w14:paraId="46074671" w14:textId="77777777" w:rsidR="000201D8" w:rsidRPr="00BD21BF" w:rsidRDefault="000201D8" w:rsidP="000201D8">
      <w:pPr>
        <w:pStyle w:val="af9"/>
        <w:widowControl w:val="0"/>
        <w:numPr>
          <w:ilvl w:val="0"/>
          <w:numId w:val="9"/>
        </w:numPr>
        <w:shd w:val="clear" w:color="auto" w:fill="FFFFFF" w:themeFill="background1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szCs w:val="28"/>
          <w:lang w:val="en-GB"/>
        </w:rPr>
      </w:pPr>
      <w:r>
        <w:rPr>
          <w:rFonts w:ascii="Times New Roman" w:hAnsi="Times New Roman" w:cs="Times New Roman"/>
          <w:szCs w:val="28"/>
        </w:rPr>
        <w:t>Электронная библиотека Финансового университета (ЭБ)</w:t>
      </w:r>
      <w:r w:rsidRPr="00BD21BF">
        <w:rPr>
          <w:rFonts w:ascii="Times New Roman" w:hAnsi="Times New Roman" w:cs="Times New Roman"/>
          <w:szCs w:val="28"/>
        </w:rPr>
        <w:t>.</w:t>
      </w:r>
      <w:r>
        <w:rPr>
          <w:rFonts w:ascii="Times New Roman" w:hAnsi="Times New Roman" w:cs="Times New Roman"/>
          <w:szCs w:val="28"/>
        </w:rPr>
        <w:t xml:space="preserve"> </w:t>
      </w:r>
      <w:r w:rsidRPr="00587BCB">
        <w:rPr>
          <w:rFonts w:ascii="Times New Roman" w:hAnsi="Times New Roman" w:cs="Times New Roman"/>
          <w:szCs w:val="28"/>
          <w:lang w:val="en-GB"/>
        </w:rPr>
        <w:t>URL</w:t>
      </w:r>
      <w:r w:rsidRPr="00BD21BF">
        <w:rPr>
          <w:rFonts w:ascii="Times New Roman" w:hAnsi="Times New Roman" w:cs="Times New Roman"/>
          <w:szCs w:val="28"/>
          <w:lang w:val="en-GB"/>
        </w:rPr>
        <w:t xml:space="preserve">: </w:t>
      </w:r>
      <w:hyperlink r:id="rId22" w:history="1">
        <w:r w:rsidRPr="00BD21BF">
          <w:rPr>
            <w:rStyle w:val="afd"/>
            <w:rFonts w:ascii="Times New Roman" w:hAnsi="Times New Roman" w:cs="Times New Roman"/>
            <w:szCs w:val="28"/>
            <w:lang w:val="en-GB"/>
          </w:rPr>
          <w:t>http://elib.fa.ru/</w:t>
        </w:r>
      </w:hyperlink>
      <w:r w:rsidRPr="00BD21BF">
        <w:rPr>
          <w:rFonts w:ascii="Times New Roman" w:hAnsi="Times New Roman" w:cs="Times New Roman"/>
          <w:szCs w:val="28"/>
          <w:lang w:val="en-GB"/>
        </w:rPr>
        <w:t xml:space="preserve"> </w:t>
      </w:r>
    </w:p>
    <w:p w14:paraId="202627E8" w14:textId="77777777" w:rsidR="000201D8" w:rsidRDefault="000201D8" w:rsidP="000201D8">
      <w:pPr>
        <w:pStyle w:val="af9"/>
        <w:widowControl w:val="0"/>
        <w:numPr>
          <w:ilvl w:val="0"/>
          <w:numId w:val="9"/>
        </w:numPr>
        <w:shd w:val="clear" w:color="auto" w:fill="FFFFFF" w:themeFill="background1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Электронно-библиотечная система BOOK.RU</w:t>
      </w:r>
      <w:r w:rsidRPr="00BD21BF">
        <w:rPr>
          <w:rFonts w:ascii="Times New Roman" w:hAnsi="Times New Roman" w:cs="Times New Roman"/>
          <w:szCs w:val="28"/>
        </w:rPr>
        <w:t>.</w:t>
      </w:r>
      <w:r>
        <w:rPr>
          <w:rFonts w:ascii="Times New Roman" w:hAnsi="Times New Roman" w:cs="Times New Roman"/>
          <w:szCs w:val="28"/>
        </w:rPr>
        <w:t xml:space="preserve"> </w:t>
      </w:r>
      <w:r w:rsidRPr="00587BCB">
        <w:rPr>
          <w:rFonts w:ascii="Times New Roman" w:hAnsi="Times New Roman" w:cs="Times New Roman"/>
          <w:szCs w:val="28"/>
          <w:lang w:val="en-GB"/>
        </w:rPr>
        <w:t>URL</w:t>
      </w:r>
      <w:r w:rsidRPr="00205A5D">
        <w:rPr>
          <w:rFonts w:ascii="Times New Roman" w:hAnsi="Times New Roman" w:cs="Times New Roman"/>
          <w:szCs w:val="28"/>
        </w:rPr>
        <w:t>:</w:t>
      </w:r>
      <w:r w:rsidRPr="00587BCB">
        <w:rPr>
          <w:rFonts w:ascii="Times New Roman" w:hAnsi="Times New Roman" w:cs="Times New Roman"/>
          <w:szCs w:val="28"/>
        </w:rPr>
        <w:t xml:space="preserve"> </w:t>
      </w:r>
      <w:hyperlink r:id="rId23" w:history="1">
        <w:r w:rsidRPr="003E7F70">
          <w:rPr>
            <w:rStyle w:val="afd"/>
            <w:rFonts w:ascii="Times New Roman" w:hAnsi="Times New Roman" w:cs="Times New Roman"/>
            <w:szCs w:val="28"/>
          </w:rPr>
          <w:t>http://www.book.ru</w:t>
        </w:r>
      </w:hyperlink>
      <w:r w:rsidRPr="00587BCB">
        <w:rPr>
          <w:rFonts w:ascii="Times New Roman" w:hAnsi="Times New Roman" w:cs="Times New Roman"/>
          <w:szCs w:val="28"/>
        </w:rPr>
        <w:t xml:space="preserve">  </w:t>
      </w:r>
    </w:p>
    <w:p w14:paraId="72D5B45D" w14:textId="77777777" w:rsidR="000201D8" w:rsidRDefault="000201D8" w:rsidP="000201D8">
      <w:pPr>
        <w:pStyle w:val="af9"/>
        <w:widowControl w:val="0"/>
        <w:numPr>
          <w:ilvl w:val="0"/>
          <w:numId w:val="9"/>
        </w:numPr>
        <w:shd w:val="clear" w:color="auto" w:fill="FFFFFF" w:themeFill="background1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Электронно-библиотечная система «Университетская библиотека ОНЛАЙН»</w:t>
      </w:r>
      <w:r w:rsidRPr="00BD21BF">
        <w:rPr>
          <w:rFonts w:ascii="Times New Roman" w:hAnsi="Times New Roman" w:cs="Times New Roman"/>
          <w:szCs w:val="28"/>
        </w:rPr>
        <w:t>.</w:t>
      </w:r>
      <w:r>
        <w:rPr>
          <w:rFonts w:ascii="Times New Roman" w:hAnsi="Times New Roman" w:cs="Times New Roman"/>
          <w:szCs w:val="28"/>
        </w:rPr>
        <w:t xml:space="preserve"> </w:t>
      </w:r>
      <w:r w:rsidRPr="00587BCB">
        <w:rPr>
          <w:rFonts w:ascii="Times New Roman" w:hAnsi="Times New Roman" w:cs="Times New Roman"/>
          <w:szCs w:val="28"/>
          <w:lang w:val="en-GB"/>
        </w:rPr>
        <w:t>URL</w:t>
      </w:r>
      <w:r w:rsidRPr="00205A5D">
        <w:rPr>
          <w:rFonts w:ascii="Times New Roman" w:hAnsi="Times New Roman" w:cs="Times New Roman"/>
          <w:szCs w:val="28"/>
        </w:rPr>
        <w:t>:</w:t>
      </w:r>
      <w:r w:rsidRPr="00587BCB">
        <w:rPr>
          <w:rFonts w:ascii="Times New Roman" w:hAnsi="Times New Roman" w:cs="Times New Roman"/>
          <w:szCs w:val="28"/>
        </w:rPr>
        <w:t xml:space="preserve"> </w:t>
      </w:r>
      <w:hyperlink r:id="rId24" w:history="1">
        <w:r w:rsidRPr="003E7F70">
          <w:rPr>
            <w:rStyle w:val="afd"/>
            <w:rFonts w:ascii="Times New Roman" w:hAnsi="Times New Roman" w:cs="Times New Roman"/>
            <w:szCs w:val="28"/>
          </w:rPr>
          <w:t>http://biblioclub.ru</w:t>
        </w:r>
      </w:hyperlink>
      <w:r w:rsidRPr="00587BCB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 xml:space="preserve"> </w:t>
      </w:r>
    </w:p>
    <w:p w14:paraId="0B753FC3" w14:textId="77777777" w:rsidR="000201D8" w:rsidRDefault="000201D8" w:rsidP="000201D8">
      <w:pPr>
        <w:pStyle w:val="af9"/>
        <w:widowControl w:val="0"/>
        <w:numPr>
          <w:ilvl w:val="0"/>
          <w:numId w:val="9"/>
        </w:numPr>
        <w:shd w:val="clear" w:color="auto" w:fill="FFFFFF" w:themeFill="background1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Электронно-библиотечная система </w:t>
      </w:r>
      <w:proofErr w:type="spellStart"/>
      <w:r>
        <w:rPr>
          <w:rFonts w:ascii="Times New Roman" w:hAnsi="Times New Roman" w:cs="Times New Roman"/>
          <w:szCs w:val="28"/>
        </w:rPr>
        <w:t>Znanium</w:t>
      </w:r>
      <w:proofErr w:type="spellEnd"/>
      <w:r w:rsidRPr="00A353A8">
        <w:rPr>
          <w:rFonts w:ascii="Times New Roman" w:hAnsi="Times New Roman" w:cs="Times New Roman"/>
          <w:szCs w:val="28"/>
        </w:rPr>
        <w:t>.</w:t>
      </w:r>
      <w:r w:rsidRPr="00587BCB">
        <w:rPr>
          <w:rFonts w:ascii="Times New Roman" w:hAnsi="Times New Roman" w:cs="Times New Roman"/>
          <w:szCs w:val="28"/>
        </w:rPr>
        <w:t xml:space="preserve"> </w:t>
      </w:r>
      <w:r w:rsidRPr="00587BCB">
        <w:rPr>
          <w:rFonts w:ascii="Times New Roman" w:hAnsi="Times New Roman" w:cs="Times New Roman"/>
          <w:szCs w:val="28"/>
          <w:lang w:val="en-GB"/>
        </w:rPr>
        <w:t>URL</w:t>
      </w:r>
      <w:r w:rsidRPr="00205A5D">
        <w:rPr>
          <w:rFonts w:ascii="Times New Roman" w:hAnsi="Times New Roman" w:cs="Times New Roman"/>
          <w:szCs w:val="28"/>
        </w:rPr>
        <w:t>:</w:t>
      </w:r>
      <w:r w:rsidRPr="00587BCB">
        <w:rPr>
          <w:rFonts w:ascii="Times New Roman" w:hAnsi="Times New Roman" w:cs="Times New Roman"/>
          <w:szCs w:val="28"/>
        </w:rPr>
        <w:t xml:space="preserve"> </w:t>
      </w:r>
      <w:hyperlink r:id="rId25" w:history="1">
        <w:r w:rsidRPr="003E7F70">
          <w:rPr>
            <w:rStyle w:val="afd"/>
            <w:rFonts w:ascii="Times New Roman" w:hAnsi="Times New Roman" w:cs="Times New Roman"/>
            <w:szCs w:val="28"/>
          </w:rPr>
          <w:t>http://www.znanium.com</w:t>
        </w:r>
      </w:hyperlink>
    </w:p>
    <w:p w14:paraId="2C1BC594" w14:textId="77777777" w:rsidR="000201D8" w:rsidRDefault="000201D8" w:rsidP="000201D8">
      <w:pPr>
        <w:pStyle w:val="af9"/>
        <w:widowControl w:val="0"/>
        <w:numPr>
          <w:ilvl w:val="0"/>
          <w:numId w:val="9"/>
        </w:numPr>
        <w:shd w:val="clear" w:color="auto" w:fill="FFFFFF" w:themeFill="background1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Деловая онлайн-библиотека </w:t>
      </w:r>
      <w:proofErr w:type="spellStart"/>
      <w:r>
        <w:rPr>
          <w:rFonts w:ascii="Times New Roman" w:hAnsi="Times New Roman" w:cs="Times New Roman"/>
          <w:szCs w:val="28"/>
        </w:rPr>
        <w:t>AlpinaDigital</w:t>
      </w:r>
      <w:proofErr w:type="spellEnd"/>
      <w:r w:rsidRPr="00A353A8">
        <w:rPr>
          <w:rFonts w:ascii="Times New Roman" w:hAnsi="Times New Roman" w:cs="Times New Roman"/>
          <w:szCs w:val="28"/>
        </w:rPr>
        <w:t>.</w:t>
      </w:r>
      <w:r w:rsidRPr="00587BCB">
        <w:rPr>
          <w:rFonts w:ascii="Times New Roman" w:hAnsi="Times New Roman" w:cs="Times New Roman"/>
          <w:szCs w:val="28"/>
        </w:rPr>
        <w:t xml:space="preserve"> URL</w:t>
      </w:r>
      <w:r w:rsidRPr="00205A5D">
        <w:rPr>
          <w:rFonts w:ascii="Times New Roman" w:hAnsi="Times New Roman" w:cs="Times New Roman"/>
          <w:szCs w:val="28"/>
        </w:rPr>
        <w:t>:</w:t>
      </w:r>
      <w:r w:rsidRPr="00587BCB">
        <w:rPr>
          <w:rFonts w:ascii="Times New Roman" w:hAnsi="Times New Roman" w:cs="Times New Roman"/>
          <w:szCs w:val="28"/>
        </w:rPr>
        <w:t xml:space="preserve"> </w:t>
      </w:r>
      <w:hyperlink r:id="rId26" w:history="1">
        <w:r w:rsidRPr="003E7F70">
          <w:rPr>
            <w:rStyle w:val="afd"/>
            <w:rFonts w:ascii="Times New Roman" w:hAnsi="Times New Roman" w:cs="Times New Roman"/>
            <w:szCs w:val="28"/>
          </w:rPr>
          <w:t>http://lib.alpinadigital.ru/</w:t>
        </w:r>
      </w:hyperlink>
    </w:p>
    <w:p w14:paraId="407778E9" w14:textId="77777777" w:rsidR="000201D8" w:rsidRDefault="000201D8" w:rsidP="000201D8">
      <w:pPr>
        <w:pStyle w:val="af9"/>
        <w:widowControl w:val="0"/>
        <w:numPr>
          <w:ilvl w:val="0"/>
          <w:numId w:val="9"/>
        </w:numPr>
        <w:shd w:val="clear" w:color="auto" w:fill="FFFFFF" w:themeFill="background1"/>
        <w:tabs>
          <w:tab w:val="left" w:pos="567"/>
        </w:tabs>
        <w:spacing w:line="360" w:lineRule="auto"/>
        <w:ind w:left="0"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Научная электронная библиотека eLibrary.ru</w:t>
      </w:r>
      <w:r w:rsidRPr="00BD21BF">
        <w:rPr>
          <w:rFonts w:ascii="Times New Roman" w:hAnsi="Times New Roman" w:cs="Times New Roman"/>
          <w:szCs w:val="28"/>
        </w:rPr>
        <w:t>.</w:t>
      </w:r>
      <w:r>
        <w:rPr>
          <w:rFonts w:ascii="Times New Roman" w:hAnsi="Times New Roman" w:cs="Times New Roman"/>
          <w:szCs w:val="28"/>
        </w:rPr>
        <w:t xml:space="preserve"> </w:t>
      </w:r>
      <w:r w:rsidRPr="00587BCB">
        <w:rPr>
          <w:rFonts w:ascii="Times New Roman" w:hAnsi="Times New Roman" w:cs="Times New Roman"/>
          <w:szCs w:val="28"/>
          <w:lang w:val="en-GB"/>
        </w:rPr>
        <w:t>URL</w:t>
      </w:r>
      <w:r w:rsidRPr="00205A5D">
        <w:rPr>
          <w:rFonts w:ascii="Times New Roman" w:hAnsi="Times New Roman" w:cs="Times New Roman"/>
          <w:szCs w:val="28"/>
        </w:rPr>
        <w:t>:</w:t>
      </w:r>
      <w:r w:rsidRPr="00587BCB">
        <w:rPr>
          <w:rFonts w:ascii="Times New Roman" w:hAnsi="Times New Roman" w:cs="Times New Roman"/>
          <w:szCs w:val="28"/>
        </w:rPr>
        <w:t xml:space="preserve"> </w:t>
      </w:r>
      <w:hyperlink r:id="rId27" w:history="1">
        <w:r w:rsidRPr="003E7F70">
          <w:rPr>
            <w:rStyle w:val="afd"/>
            <w:rFonts w:ascii="Times New Roman" w:hAnsi="Times New Roman" w:cs="Times New Roman"/>
            <w:szCs w:val="28"/>
          </w:rPr>
          <w:t>http://elibrary.ru</w:t>
        </w:r>
      </w:hyperlink>
      <w:r w:rsidRPr="00587BCB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 xml:space="preserve">  </w:t>
      </w:r>
    </w:p>
    <w:p w14:paraId="42665AAF" w14:textId="77777777" w:rsidR="000201D8" w:rsidRDefault="000201D8" w:rsidP="000201D8">
      <w:pPr>
        <w:pStyle w:val="af9"/>
        <w:widowControl w:val="0"/>
        <w:numPr>
          <w:ilvl w:val="0"/>
          <w:numId w:val="9"/>
        </w:numPr>
        <w:shd w:val="clear" w:color="auto" w:fill="FFFFFF" w:themeFill="background1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Национальная электронная библиотека</w:t>
      </w:r>
      <w:r w:rsidRPr="00A353A8">
        <w:rPr>
          <w:rFonts w:ascii="Times New Roman" w:hAnsi="Times New Roman" w:cs="Times New Roman"/>
          <w:szCs w:val="28"/>
        </w:rPr>
        <w:t>.</w:t>
      </w:r>
      <w:r>
        <w:rPr>
          <w:rFonts w:ascii="Times New Roman" w:hAnsi="Times New Roman" w:cs="Times New Roman"/>
          <w:szCs w:val="28"/>
        </w:rPr>
        <w:t xml:space="preserve"> </w:t>
      </w:r>
      <w:r w:rsidRPr="00E14583">
        <w:rPr>
          <w:rFonts w:ascii="Times New Roman" w:hAnsi="Times New Roman" w:cs="Times New Roman"/>
          <w:szCs w:val="28"/>
        </w:rPr>
        <w:t>URL</w:t>
      </w:r>
      <w:r w:rsidRPr="00205A5D">
        <w:rPr>
          <w:rFonts w:ascii="Times New Roman" w:hAnsi="Times New Roman" w:cs="Times New Roman"/>
          <w:szCs w:val="28"/>
        </w:rPr>
        <w:t>:</w:t>
      </w:r>
      <w:r w:rsidRPr="00E14583">
        <w:rPr>
          <w:rFonts w:ascii="Times New Roman" w:hAnsi="Times New Roman" w:cs="Times New Roman"/>
          <w:szCs w:val="28"/>
        </w:rPr>
        <w:t xml:space="preserve"> </w:t>
      </w:r>
      <w:hyperlink r:id="rId28" w:history="1">
        <w:r w:rsidRPr="003E7F70">
          <w:rPr>
            <w:rStyle w:val="afd"/>
            <w:rFonts w:ascii="Times New Roman" w:hAnsi="Times New Roman" w:cs="Times New Roman"/>
            <w:szCs w:val="28"/>
          </w:rPr>
          <w:t>http://нэб.рф</w:t>
        </w:r>
      </w:hyperlink>
      <w:r w:rsidRPr="00E14583">
        <w:rPr>
          <w:rFonts w:ascii="Times New Roman" w:hAnsi="Times New Roman" w:cs="Times New Roman"/>
          <w:szCs w:val="28"/>
        </w:rPr>
        <w:t xml:space="preserve">  </w:t>
      </w:r>
    </w:p>
    <w:p w14:paraId="6BB1D5D2" w14:textId="77777777" w:rsidR="000201D8" w:rsidRDefault="000201D8" w:rsidP="000201D8">
      <w:pPr>
        <w:pStyle w:val="af9"/>
        <w:widowControl w:val="0"/>
        <w:numPr>
          <w:ilvl w:val="0"/>
          <w:numId w:val="9"/>
        </w:numPr>
        <w:shd w:val="clear" w:color="auto" w:fill="FFFFFF" w:themeFill="background1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Финансовая справочная система «Финансовый директор»</w:t>
      </w:r>
      <w:r w:rsidRPr="00BD21BF">
        <w:rPr>
          <w:rFonts w:ascii="Times New Roman" w:hAnsi="Times New Roman" w:cs="Times New Roman"/>
          <w:szCs w:val="28"/>
        </w:rPr>
        <w:t>.</w:t>
      </w:r>
      <w:r>
        <w:rPr>
          <w:rFonts w:ascii="Times New Roman" w:hAnsi="Times New Roman" w:cs="Times New Roman"/>
          <w:szCs w:val="28"/>
        </w:rPr>
        <w:t xml:space="preserve"> </w:t>
      </w:r>
      <w:r w:rsidRPr="00E14583">
        <w:rPr>
          <w:rFonts w:ascii="Times New Roman" w:hAnsi="Times New Roman" w:cs="Times New Roman"/>
          <w:szCs w:val="28"/>
        </w:rPr>
        <w:t>URL</w:t>
      </w:r>
      <w:r w:rsidRPr="00205A5D">
        <w:rPr>
          <w:rFonts w:ascii="Times New Roman" w:hAnsi="Times New Roman" w:cs="Times New Roman"/>
          <w:szCs w:val="28"/>
        </w:rPr>
        <w:t>:</w:t>
      </w:r>
      <w:r w:rsidRPr="00E14583">
        <w:rPr>
          <w:rFonts w:ascii="Times New Roman" w:hAnsi="Times New Roman" w:cs="Times New Roman"/>
          <w:szCs w:val="28"/>
        </w:rPr>
        <w:t xml:space="preserve"> </w:t>
      </w:r>
      <w:hyperlink r:id="rId29" w:history="1">
        <w:r w:rsidRPr="003E7F70">
          <w:rPr>
            <w:rStyle w:val="afd"/>
            <w:rFonts w:ascii="Times New Roman" w:hAnsi="Times New Roman" w:cs="Times New Roman"/>
            <w:szCs w:val="28"/>
          </w:rPr>
          <w:t>http://www.1fd.ru</w:t>
        </w:r>
      </w:hyperlink>
      <w:r w:rsidRPr="00E14583">
        <w:rPr>
          <w:rFonts w:ascii="Times New Roman" w:hAnsi="Times New Roman" w:cs="Times New Roman"/>
          <w:szCs w:val="28"/>
        </w:rPr>
        <w:t xml:space="preserve"> </w:t>
      </w:r>
    </w:p>
    <w:p w14:paraId="2064C8DC" w14:textId="77777777" w:rsidR="000201D8" w:rsidRPr="00BD21BF" w:rsidRDefault="000201D8" w:rsidP="000201D8">
      <w:pPr>
        <w:pStyle w:val="af9"/>
        <w:widowControl w:val="0"/>
        <w:numPr>
          <w:ilvl w:val="0"/>
          <w:numId w:val="9"/>
        </w:numPr>
        <w:shd w:val="clear" w:color="auto" w:fill="FFFFFF" w:themeFill="background1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szCs w:val="28"/>
        </w:rPr>
      </w:pPr>
      <w:r w:rsidRPr="00BD21BF">
        <w:rPr>
          <w:rFonts w:ascii="Times New Roman" w:hAnsi="Times New Roman" w:cs="Times New Roman"/>
        </w:rPr>
        <w:t xml:space="preserve">Справочно-правовая система «Гарант». URL: </w:t>
      </w:r>
      <w:hyperlink r:id="rId30" w:history="1">
        <w:r w:rsidRPr="00BD21BF">
          <w:rPr>
            <w:rStyle w:val="afd"/>
            <w:rFonts w:ascii="Times New Roman" w:hAnsi="Times New Roman" w:cs="Times New Roman"/>
          </w:rPr>
          <w:t>https://www.garant.ru/</w:t>
        </w:r>
      </w:hyperlink>
    </w:p>
    <w:p w14:paraId="557A653B" w14:textId="77777777" w:rsidR="000201D8" w:rsidRPr="00BD21BF" w:rsidRDefault="000201D8" w:rsidP="000201D8">
      <w:pPr>
        <w:pStyle w:val="af9"/>
        <w:widowControl w:val="0"/>
        <w:numPr>
          <w:ilvl w:val="0"/>
          <w:numId w:val="9"/>
        </w:numPr>
        <w:shd w:val="clear" w:color="auto" w:fill="FFFFFF" w:themeFill="background1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szCs w:val="28"/>
        </w:rPr>
      </w:pPr>
      <w:r w:rsidRPr="00BD21BF">
        <w:rPr>
          <w:rFonts w:ascii="Times New Roman" w:hAnsi="Times New Roman" w:cs="Times New Roman"/>
        </w:rPr>
        <w:t xml:space="preserve">Образовательная платформа </w:t>
      </w:r>
      <w:proofErr w:type="spellStart"/>
      <w:r w:rsidRPr="00BD21BF">
        <w:rPr>
          <w:rFonts w:ascii="Times New Roman" w:hAnsi="Times New Roman" w:cs="Times New Roman"/>
        </w:rPr>
        <w:t>Юрайт</w:t>
      </w:r>
      <w:proofErr w:type="spellEnd"/>
      <w:r w:rsidRPr="00BD21BF">
        <w:rPr>
          <w:rFonts w:ascii="Times New Roman" w:hAnsi="Times New Roman" w:cs="Times New Roman"/>
        </w:rPr>
        <w:t xml:space="preserve">. </w:t>
      </w:r>
      <w:r w:rsidRPr="00BD21BF">
        <w:rPr>
          <w:rFonts w:ascii="Times New Roman" w:hAnsi="Times New Roman" w:cs="Times New Roman"/>
          <w:lang w:val="en-GB"/>
        </w:rPr>
        <w:t>URL</w:t>
      </w:r>
      <w:r w:rsidRPr="00BD21BF">
        <w:rPr>
          <w:rFonts w:ascii="Times New Roman" w:hAnsi="Times New Roman" w:cs="Times New Roman"/>
        </w:rPr>
        <w:t xml:space="preserve">: </w:t>
      </w:r>
      <w:hyperlink r:id="rId31" w:history="1">
        <w:r w:rsidRPr="00BD21BF">
          <w:rPr>
            <w:rStyle w:val="afd"/>
            <w:rFonts w:ascii="Times New Roman" w:hAnsi="Times New Roman" w:cs="Times New Roman"/>
          </w:rPr>
          <w:t>https://urait.ru/</w:t>
        </w:r>
      </w:hyperlink>
    </w:p>
    <w:p w14:paraId="538A62F2" w14:textId="77777777" w:rsidR="000201D8" w:rsidRPr="00A353A8" w:rsidRDefault="000201D8" w:rsidP="000201D8">
      <w:pPr>
        <w:pStyle w:val="af9"/>
        <w:widowControl w:val="0"/>
        <w:numPr>
          <w:ilvl w:val="0"/>
          <w:numId w:val="9"/>
        </w:numPr>
        <w:shd w:val="clear" w:color="auto" w:fill="FFFFFF" w:themeFill="background1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szCs w:val="28"/>
        </w:rPr>
      </w:pPr>
      <w:r w:rsidRPr="00BD21BF">
        <w:rPr>
          <w:rFonts w:ascii="Times New Roman" w:hAnsi="Times New Roman" w:cs="Times New Roman"/>
        </w:rPr>
        <w:t xml:space="preserve">Электронно-библиотечная система Лань. </w:t>
      </w:r>
      <w:r w:rsidRPr="00BD21BF">
        <w:rPr>
          <w:rFonts w:ascii="Times New Roman" w:hAnsi="Times New Roman" w:cs="Times New Roman"/>
          <w:lang w:val="en-GB"/>
        </w:rPr>
        <w:t>URL</w:t>
      </w:r>
      <w:r w:rsidRPr="00A353A8">
        <w:rPr>
          <w:rFonts w:ascii="Times New Roman" w:hAnsi="Times New Roman" w:cs="Times New Roman"/>
        </w:rPr>
        <w:t xml:space="preserve">: </w:t>
      </w:r>
      <w:hyperlink r:id="rId32" w:history="1">
        <w:r w:rsidRPr="00BD21BF">
          <w:rPr>
            <w:rStyle w:val="afd"/>
            <w:rFonts w:ascii="Times New Roman" w:hAnsi="Times New Roman" w:cs="Times New Roman"/>
            <w:lang w:val="en-GB"/>
          </w:rPr>
          <w:t>https</w:t>
        </w:r>
        <w:r w:rsidRPr="00A353A8">
          <w:rPr>
            <w:rStyle w:val="afd"/>
            <w:rFonts w:ascii="Times New Roman" w:hAnsi="Times New Roman" w:cs="Times New Roman"/>
          </w:rPr>
          <w:t>://</w:t>
        </w:r>
        <w:r w:rsidRPr="00BD21BF">
          <w:rPr>
            <w:rStyle w:val="afd"/>
            <w:rFonts w:ascii="Times New Roman" w:hAnsi="Times New Roman" w:cs="Times New Roman"/>
            <w:lang w:val="en-GB"/>
          </w:rPr>
          <w:t>e</w:t>
        </w:r>
        <w:r w:rsidRPr="00A353A8">
          <w:rPr>
            <w:rStyle w:val="afd"/>
            <w:rFonts w:ascii="Times New Roman" w:hAnsi="Times New Roman" w:cs="Times New Roman"/>
          </w:rPr>
          <w:t>.</w:t>
        </w:r>
        <w:proofErr w:type="spellStart"/>
        <w:r w:rsidRPr="00BD21BF">
          <w:rPr>
            <w:rStyle w:val="afd"/>
            <w:rFonts w:ascii="Times New Roman" w:hAnsi="Times New Roman" w:cs="Times New Roman"/>
            <w:lang w:val="en-GB"/>
          </w:rPr>
          <w:t>lanbook</w:t>
        </w:r>
        <w:proofErr w:type="spellEnd"/>
        <w:r w:rsidRPr="00A353A8">
          <w:rPr>
            <w:rStyle w:val="afd"/>
            <w:rFonts w:ascii="Times New Roman" w:hAnsi="Times New Roman" w:cs="Times New Roman"/>
          </w:rPr>
          <w:t>.</w:t>
        </w:r>
        <w:r w:rsidRPr="00BD21BF">
          <w:rPr>
            <w:rStyle w:val="afd"/>
            <w:rFonts w:ascii="Times New Roman" w:hAnsi="Times New Roman" w:cs="Times New Roman"/>
            <w:lang w:val="en-GB"/>
          </w:rPr>
          <w:t>com</w:t>
        </w:r>
        <w:r w:rsidRPr="00A353A8">
          <w:rPr>
            <w:rStyle w:val="afd"/>
            <w:rFonts w:ascii="Times New Roman" w:hAnsi="Times New Roman" w:cs="Times New Roman"/>
          </w:rPr>
          <w:t>/</w:t>
        </w:r>
      </w:hyperlink>
    </w:p>
    <w:p w14:paraId="3ECDE416" w14:textId="3EBFBBF7" w:rsidR="008F1812" w:rsidRDefault="000201D8" w:rsidP="000201D8">
      <w:pPr>
        <w:spacing w:line="360" w:lineRule="auto"/>
        <w:ind w:left="720" w:right="-1"/>
        <w:jc w:val="both"/>
        <w:rPr>
          <w:rStyle w:val="afd"/>
          <w:rFonts w:ascii="Times New Roman" w:hAnsi="Times New Roman" w:cs="Times New Roman"/>
        </w:rPr>
      </w:pPr>
      <w:r w:rsidRPr="00BD21BF">
        <w:rPr>
          <w:rFonts w:ascii="Times New Roman" w:hAnsi="Times New Roman" w:cs="Times New Roman"/>
        </w:rPr>
        <w:t xml:space="preserve">Справочно-правовая система </w:t>
      </w:r>
      <w:proofErr w:type="spellStart"/>
      <w:r w:rsidRPr="00BD21BF">
        <w:rPr>
          <w:rFonts w:ascii="Times New Roman" w:hAnsi="Times New Roman" w:cs="Times New Roman"/>
        </w:rPr>
        <w:t>КонсультантПлюс</w:t>
      </w:r>
      <w:proofErr w:type="spellEnd"/>
      <w:r w:rsidRPr="00BD21BF">
        <w:rPr>
          <w:rFonts w:ascii="Times New Roman" w:hAnsi="Times New Roman" w:cs="Times New Roman"/>
        </w:rPr>
        <w:t xml:space="preserve">. URL: </w:t>
      </w:r>
      <w:hyperlink r:id="rId33" w:history="1">
        <w:r w:rsidRPr="00BD21BF">
          <w:rPr>
            <w:rStyle w:val="afd"/>
            <w:rFonts w:ascii="Times New Roman" w:hAnsi="Times New Roman" w:cs="Times New Roman"/>
          </w:rPr>
          <w:t>http://www.consultant.ru</w:t>
        </w:r>
      </w:hyperlink>
    </w:p>
    <w:p w14:paraId="5C9ABEDB" w14:textId="77777777" w:rsidR="000201D8" w:rsidRPr="00BD21BF" w:rsidRDefault="000201D8" w:rsidP="000201D8">
      <w:pPr>
        <w:spacing w:line="360" w:lineRule="auto"/>
        <w:ind w:left="720" w:right="-1"/>
        <w:jc w:val="both"/>
        <w:rPr>
          <w:rFonts w:ascii="Times New Roman" w:hAnsi="Times New Roman" w:cs="Times New Roman"/>
          <w:szCs w:val="28"/>
        </w:rPr>
      </w:pPr>
    </w:p>
    <w:p w14:paraId="7BB3FA0D" w14:textId="77777777" w:rsidR="008F1812" w:rsidRDefault="00A545CD" w:rsidP="00A353A8">
      <w:pPr>
        <w:spacing w:line="360" w:lineRule="auto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10. Методические указания для обучающихся по освоению дисциплины</w:t>
      </w:r>
    </w:p>
    <w:p w14:paraId="59F24702" w14:textId="77777777" w:rsidR="000201D8" w:rsidRDefault="00A545CD" w:rsidP="00A353A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успешного усвоения дисциплины необходимо материалы, изложенные преподавателем на лекциях, закреплять в процессе выполнения практических занятий и в процессе самостоятельной работы, которой уделяется большое внимание.</w:t>
      </w:r>
    </w:p>
    <w:p w14:paraId="428CD1AA" w14:textId="109FB513" w:rsidR="008F1812" w:rsidRDefault="00A545CD" w:rsidP="00A353A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 процессе изучения дисциплины комплексно используются традиционные и инновационные технологии, активные и интерактивные формы занятий: лекции-беседы, лекции с элементами проблемного изложения, лекции-дискуссии, семинары, решение практических ситуаций и расчетных задач, самостоятельная работа с элементами научно-исследовательской и творческой деятельности и др. </w:t>
      </w:r>
    </w:p>
    <w:p w14:paraId="2F5433DC" w14:textId="77777777" w:rsidR="008F1812" w:rsidRDefault="00A545CD" w:rsidP="00A353A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Задачами интерактивных форм обучения являются: </w:t>
      </w:r>
    </w:p>
    <w:p w14:paraId="4C56553D" w14:textId="77777777" w:rsidR="008F1812" w:rsidRDefault="00A545CD" w:rsidP="00A353A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˗ эффективное усвоение учебного материала; </w:t>
      </w:r>
    </w:p>
    <w:p w14:paraId="2710E898" w14:textId="77777777" w:rsidR="008F1812" w:rsidRDefault="00A545CD" w:rsidP="00A353A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˗ самостоятельный поиск студентами путей и вариантов решения поставленной учебной задачи; </w:t>
      </w:r>
    </w:p>
    <w:p w14:paraId="4EB7C41E" w14:textId="77777777" w:rsidR="008F1812" w:rsidRDefault="00A545CD" w:rsidP="00A353A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˗ установление воздействия между студентами, обучение работать в команде; </w:t>
      </w:r>
    </w:p>
    <w:p w14:paraId="7AEB95E0" w14:textId="77777777" w:rsidR="008F1812" w:rsidRDefault="00A545CD" w:rsidP="00A353A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˗ формирование у студентов объективного мнения по изучаемой тематике; </w:t>
      </w:r>
    </w:p>
    <w:p w14:paraId="3AE1B08E" w14:textId="77777777" w:rsidR="008F1812" w:rsidRDefault="00A545CD" w:rsidP="00A353A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˗ формирование жизненных и профессиональных навыков. </w:t>
      </w:r>
    </w:p>
    <w:p w14:paraId="7F3F0CED" w14:textId="77777777" w:rsidR="008F1812" w:rsidRDefault="00A545CD" w:rsidP="00A353A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Студентам предоставляются лекционные материалы преподавателя с вопросами для закрепления материала по каждой изучаемой теме. Для выполнения </w:t>
      </w:r>
      <w:r>
        <w:rPr>
          <w:rFonts w:ascii="Times New Roman" w:hAnsi="Times New Roman" w:cs="Times New Roman"/>
        </w:rPr>
        <w:lastRenderedPageBreak/>
        <w:t xml:space="preserve">практических заданий студенты получают электронный вариант сборника кейсов, решение которых будет способствовать получению практических навыков в области современных методов управления эффективностью бизнеса. </w:t>
      </w:r>
    </w:p>
    <w:p w14:paraId="30DFDC08" w14:textId="77777777" w:rsidR="008F1812" w:rsidRDefault="00A545CD" w:rsidP="00A353A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Цель организации самостоятельной работы по дисциплине – это углубление и расширение знаний в области управления конкурентоспособностью предприятия. Самостоятельная работа студентов (СРС) является важнейшим видом освоения содержания дисциплины, подготовки к практическим занятиям и к экзамену. Сюда же относятся и самостоятельное углубленное изучение тем дисциплины. Самостоятельная работа студентов предполагает работу студентов, выполняемую по заданию и при методическом руководстве преподавателя, но без его непосредственного участия. Выделяется два вида самостоятельных работ: </w:t>
      </w:r>
    </w:p>
    <w:p w14:paraId="1708E32B" w14:textId="77777777" w:rsidR="008F1812" w:rsidRDefault="00A545CD" w:rsidP="00A353A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˗ контролируемая самостоятельная работа (КСР), направленная на углубление и закрепление знаний студентов по проблематике учебной дисциплины; </w:t>
      </w:r>
    </w:p>
    <w:p w14:paraId="4AFFAE4E" w14:textId="77777777" w:rsidR="008F1812" w:rsidRDefault="00A545CD" w:rsidP="00A353A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˗ обязательная самостоятельная работа (СРС), обеспечивающая подготовку студентов к текущим аудиторным занятиям. </w:t>
      </w:r>
    </w:p>
    <w:p w14:paraId="4DCEBD54" w14:textId="77777777" w:rsidR="008F1812" w:rsidRDefault="00A545CD" w:rsidP="00A353A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Самостоятельная работа реализуется: </w:t>
      </w:r>
    </w:p>
    <w:p w14:paraId="0F4214F0" w14:textId="77777777" w:rsidR="008F1812" w:rsidRDefault="00A545CD" w:rsidP="00A353A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˗ непосредственно в процессе аудиторных занятий - на лекциях, практических и семинарских занятиях; </w:t>
      </w:r>
    </w:p>
    <w:p w14:paraId="7529F15C" w14:textId="77777777" w:rsidR="008F1812" w:rsidRDefault="00A545CD" w:rsidP="00A353A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˗ в контакте с преподавателем вне рамок расписания - на консультациях по учебным вопросам, в ходе творческих контактов, при ликвидации задолженностей, при выполнении индивидуальных заданий и т.д.; </w:t>
      </w:r>
    </w:p>
    <w:p w14:paraId="651D3CC6" w14:textId="77777777" w:rsidR="008F1812" w:rsidRDefault="00A545CD" w:rsidP="00A353A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˗ в электронной образовательной среде ˗ библиотеке, дома, в Департаменте при выполнении студентом учебных задач. Выделенные часы для СРС используются для знакомства с дополнительной научной литературой по проблематике дисциплины, анализа научных концепций и современных подходов к решению рассматриваемых проблем. Задание к каждому занятию в рамках обязательной самостоятельной работы предполагает более углубленное изучение отдельных вопросов темы, подготовку к решению практических ситуаций на аудиторных занятиях. К самостоятельной работе студентов относится также работа в библиотеке, электронных поисковых системах и т.п. по сбору материалов, </w:t>
      </w:r>
      <w:r>
        <w:rPr>
          <w:rFonts w:ascii="Times New Roman" w:hAnsi="Times New Roman" w:cs="Times New Roman"/>
        </w:rPr>
        <w:lastRenderedPageBreak/>
        <w:t xml:space="preserve">необходимых для выполнения конкретных заданий преподавателя по изучаемым темам. </w:t>
      </w:r>
    </w:p>
    <w:p w14:paraId="2DB15691" w14:textId="77777777" w:rsidR="008F1812" w:rsidRDefault="00A545CD" w:rsidP="00A353A8">
      <w:pPr>
        <w:spacing w:line="360" w:lineRule="auto"/>
        <w:ind w:firstLine="567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Подготовка к занятиям и работа с материалом</w:t>
      </w:r>
    </w:p>
    <w:p w14:paraId="0752BBF7" w14:textId="77777777" w:rsidR="008F1812" w:rsidRDefault="00A545CD" w:rsidP="00A353A8">
      <w:pPr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Продуктивность усвоения учебного материала во многом определяется интенсивностью и качеством работы студента. Практические занятия и самостоятельная работа предполагают формирование культуры умственного труда, самостоятельности и инициативы в поиске и приобретении знаний; закрепление знаний и навыков, полученных на всех видах учебных занятий; подготовку к предстоящим занятиям, экзаменам.</w:t>
      </w:r>
    </w:p>
    <w:p w14:paraId="0C01AA8E" w14:textId="77777777" w:rsidR="008F1812" w:rsidRDefault="00A545CD" w:rsidP="00A353A8">
      <w:pPr>
        <w:spacing w:line="360" w:lineRule="auto"/>
        <w:ind w:right="-1"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Основу работы студента составляет работа с учебной и научной литературой. Из опыта работы с научными источниками следует определенная последовательность действий, которой целесообразно придерживаться. Сначала прочитать весь текст в быстром темпе. Цель такого чтения - в том, чтобы создать общее представление об изучаемом (не запоминать, а понять общий смысл прочитанного). Затем прочитать вторично, более медленно, чтобы в ходе чтения понять и запомнить смысл каждой фразы, каждого положения и вопроса в целом.</w:t>
      </w:r>
    </w:p>
    <w:p w14:paraId="36F8C96D" w14:textId="77777777" w:rsidR="008F1812" w:rsidRDefault="00A545CD" w:rsidP="00A353A8">
      <w:pPr>
        <w:spacing w:line="360" w:lineRule="auto"/>
        <w:ind w:right="-1"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Чтение приносит пользу и становится продуктивным, когда сопровождается записями. Это может быть составление плана прочитанного текста, тезисы или выписки, конспектирование и др.</w:t>
      </w:r>
    </w:p>
    <w:p w14:paraId="6ADBBDA6" w14:textId="77777777" w:rsidR="008F1812" w:rsidRDefault="00A545CD" w:rsidP="00A353A8">
      <w:pPr>
        <w:spacing w:line="360" w:lineRule="auto"/>
        <w:ind w:right="-1"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В процессе изучения материала источника, составления конспекта нужно обязательно применять различные выделения, подзаголовки, создавая блочную структуру конспекта. Это делает конспект легко воспринимаемым, удобным для работы.</w:t>
      </w:r>
    </w:p>
    <w:p w14:paraId="0B076FA9" w14:textId="19B1A000" w:rsidR="008F1812" w:rsidRDefault="00A545CD" w:rsidP="00A353A8">
      <w:pPr>
        <w:spacing w:line="360" w:lineRule="auto"/>
        <w:ind w:right="-1"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i/>
          <w:iCs/>
          <w:color w:val="000000"/>
          <w:szCs w:val="28"/>
        </w:rPr>
        <w:t>Подготовка информационного сообщения –</w:t>
      </w:r>
      <w:r w:rsidR="002738F7">
        <w:rPr>
          <w:rFonts w:ascii="Times New Roman" w:hAnsi="Times New Roman" w:cs="Times New Roman"/>
          <w:i/>
          <w:iCs/>
          <w:color w:val="000000"/>
          <w:szCs w:val="28"/>
        </w:rPr>
        <w:t xml:space="preserve"> </w:t>
      </w:r>
      <w:r>
        <w:rPr>
          <w:rFonts w:ascii="Times New Roman" w:hAnsi="Times New Roman" w:cs="Times New Roman"/>
          <w:iCs/>
          <w:color w:val="000000"/>
          <w:szCs w:val="28"/>
        </w:rPr>
        <w:t>в</w:t>
      </w:r>
      <w:r>
        <w:rPr>
          <w:rFonts w:ascii="Times New Roman" w:hAnsi="Times New Roman" w:cs="Times New Roman"/>
          <w:color w:val="000000"/>
          <w:szCs w:val="28"/>
        </w:rPr>
        <w:t xml:space="preserve">ид </w:t>
      </w:r>
      <w:r w:rsidR="002738F7">
        <w:rPr>
          <w:rFonts w:ascii="Times New Roman" w:hAnsi="Times New Roman" w:cs="Times New Roman"/>
          <w:color w:val="000000"/>
          <w:szCs w:val="28"/>
        </w:rPr>
        <w:t>внеаудиторной самостоятельной подготовки</w:t>
      </w:r>
      <w:r>
        <w:rPr>
          <w:rFonts w:ascii="Times New Roman" w:hAnsi="Times New Roman" w:cs="Times New Roman"/>
          <w:color w:val="000000"/>
          <w:szCs w:val="28"/>
        </w:rPr>
        <w:t xml:space="preserve"> небольшого по объёму устного сообщения для озвучивания на семинаре, практическом занятии. Сообщаемая информация носит характер уточнения или обобщения, несёт новизну, отражает современный взгляд по определённым проблемам.</w:t>
      </w:r>
    </w:p>
    <w:p w14:paraId="37535EAB" w14:textId="77777777" w:rsidR="008F1812" w:rsidRDefault="00A545CD" w:rsidP="00A353A8">
      <w:pPr>
        <w:spacing w:line="360" w:lineRule="auto"/>
        <w:ind w:right="-1" w:firstLine="567"/>
        <w:jc w:val="both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 xml:space="preserve">Сообщение отличается от докладов и рефератов не только объёмом информации, но и её характером – сообщения дополняют изучаемый вопрос </w:t>
      </w:r>
      <w:r>
        <w:rPr>
          <w:rFonts w:ascii="Times New Roman" w:hAnsi="Times New Roman" w:cs="Times New Roman"/>
          <w:color w:val="000000"/>
          <w:szCs w:val="28"/>
        </w:rPr>
        <w:lastRenderedPageBreak/>
        <w:t>фактическими или статистическими материалами. Оформляется задание письменно, оно может включать элементы наглядности (иллюстрации, демонстрацию).</w:t>
      </w:r>
    </w:p>
    <w:p w14:paraId="14638969" w14:textId="3083B621" w:rsidR="008F1812" w:rsidRDefault="00A545CD" w:rsidP="00A353A8">
      <w:pPr>
        <w:spacing w:line="360" w:lineRule="auto"/>
        <w:ind w:right="-1" w:firstLine="567"/>
        <w:jc w:val="both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i/>
          <w:iCs/>
          <w:color w:val="000000"/>
          <w:szCs w:val="28"/>
        </w:rPr>
        <w:t>Составление обобщающей таблицы по теме –</w:t>
      </w:r>
      <w:r w:rsidR="002738F7">
        <w:rPr>
          <w:rFonts w:ascii="Times New Roman" w:hAnsi="Times New Roman" w:cs="Times New Roman"/>
          <w:i/>
          <w:iCs/>
          <w:color w:val="000000"/>
          <w:szCs w:val="28"/>
        </w:rPr>
        <w:t xml:space="preserve"> </w:t>
      </w:r>
      <w:r>
        <w:rPr>
          <w:rFonts w:ascii="Times New Roman" w:hAnsi="Times New Roman" w:cs="Times New Roman"/>
          <w:iCs/>
          <w:color w:val="000000"/>
          <w:szCs w:val="28"/>
        </w:rPr>
        <w:t>в</w:t>
      </w:r>
      <w:r>
        <w:rPr>
          <w:rFonts w:ascii="Times New Roman" w:hAnsi="Times New Roman" w:cs="Times New Roman"/>
          <w:color w:val="000000"/>
          <w:szCs w:val="28"/>
        </w:rPr>
        <w:t>ид самостоятельной работы студента по систематизации объёмной информации, которая сводится (обобщается) в рамки таблицы. Формирование структуры таблицы отражает склонность студента к систематизации материала и развивает его умения по структурированию информации.</w:t>
      </w:r>
    </w:p>
    <w:p w14:paraId="499B38F7" w14:textId="00113DFD" w:rsidR="008F1812" w:rsidRDefault="00A545CD" w:rsidP="00A353A8">
      <w:pPr>
        <w:spacing w:line="360" w:lineRule="auto"/>
        <w:ind w:right="-1" w:firstLine="567"/>
        <w:jc w:val="both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i/>
          <w:iCs/>
          <w:color w:val="000000"/>
          <w:szCs w:val="28"/>
        </w:rPr>
        <w:t>Составление графологической структуры –</w:t>
      </w:r>
      <w:r w:rsidR="002738F7">
        <w:rPr>
          <w:rFonts w:ascii="Times New Roman" w:hAnsi="Times New Roman" w:cs="Times New Roman"/>
          <w:i/>
          <w:iCs/>
          <w:color w:val="000000"/>
          <w:szCs w:val="28"/>
        </w:rPr>
        <w:t xml:space="preserve"> </w:t>
      </w:r>
      <w:r>
        <w:rPr>
          <w:rFonts w:ascii="Times New Roman" w:hAnsi="Times New Roman" w:cs="Times New Roman"/>
          <w:iCs/>
          <w:color w:val="000000"/>
          <w:szCs w:val="28"/>
        </w:rPr>
        <w:t>п</w:t>
      </w:r>
      <w:r>
        <w:rPr>
          <w:rFonts w:ascii="Times New Roman" w:hAnsi="Times New Roman" w:cs="Times New Roman"/>
          <w:color w:val="000000"/>
          <w:szCs w:val="28"/>
        </w:rPr>
        <w:t>родуктивный вид самостоятельной работы студента по систе</w:t>
      </w:r>
      <w:r>
        <w:rPr>
          <w:rFonts w:ascii="Times New Roman" w:hAnsi="Times New Roman" w:cs="Times New Roman"/>
          <w:color w:val="000000"/>
          <w:szCs w:val="28"/>
        </w:rPr>
        <w:softHyphen/>
        <w:t>матизации информации в рамках логической схемы с наглядным графическим её изображением. Графологическая структура как способ систематизации информации ярко и наглядно представляет её содержание. Работа по созданию даже самых простых логических структур способствует развитию у студентов приёмов системного анализа, выделения общих эле</w:t>
      </w:r>
      <w:r>
        <w:rPr>
          <w:rFonts w:ascii="Times New Roman" w:hAnsi="Times New Roman" w:cs="Times New Roman"/>
          <w:color w:val="000000"/>
          <w:szCs w:val="28"/>
        </w:rPr>
        <w:softHyphen/>
        <w:t>ментов и фиксирования дополнительных, умения абстрагироваться от них в нужной ситуации. В отличие от других способов графического отображения информации (таблиц, рисунков, схем) графологическая структура делает упор на логическую связь элементов между собой, графика выступает в роли сред</w:t>
      </w:r>
      <w:r>
        <w:rPr>
          <w:rFonts w:ascii="Times New Roman" w:hAnsi="Times New Roman" w:cs="Times New Roman"/>
          <w:color w:val="000000"/>
          <w:szCs w:val="28"/>
        </w:rPr>
        <w:softHyphen/>
        <w:t>ства выражения (наглядности).</w:t>
      </w:r>
    </w:p>
    <w:p w14:paraId="3F6C0484" w14:textId="15B75D9A" w:rsidR="002738F7" w:rsidRDefault="002738F7" w:rsidP="00A353A8">
      <w:pPr>
        <w:spacing w:line="360" w:lineRule="auto"/>
        <w:ind w:right="-1" w:firstLine="567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Подготовка к лекционным занятиям</w:t>
      </w:r>
    </w:p>
    <w:p w14:paraId="451C3147" w14:textId="7B92A1D7" w:rsidR="002738F7" w:rsidRPr="009B2247" w:rsidRDefault="009B2247" w:rsidP="00A353A8">
      <w:pPr>
        <w:spacing w:line="360" w:lineRule="auto"/>
        <w:ind w:right="-1" w:firstLine="567"/>
        <w:jc w:val="both"/>
        <w:rPr>
          <w:rFonts w:ascii="Times New Roman" w:hAnsi="Times New Roman" w:cs="Times New Roman"/>
          <w:b/>
          <w:szCs w:val="28"/>
        </w:rPr>
      </w:pPr>
      <w:r w:rsidRPr="009B2247">
        <w:rPr>
          <w:rFonts w:ascii="Times New Roman" w:hAnsi="Times New Roman" w:cs="Times New Roman"/>
          <w:bCs/>
          <w:szCs w:val="28"/>
          <w:lang w:bidi="ru-RU"/>
        </w:rPr>
        <w:t xml:space="preserve">При подготовке к лекционным занятиям </w:t>
      </w:r>
      <w:r w:rsidR="002738F7" w:rsidRPr="009B2247">
        <w:rPr>
          <w:rFonts w:ascii="Times New Roman" w:hAnsi="Times New Roman" w:cs="Times New Roman"/>
        </w:rPr>
        <w:t>перед каждой лекцией просматривать рабочую программу дисциплины «</w:t>
      </w:r>
      <w:r w:rsidRPr="009B2247">
        <w:rPr>
          <w:rFonts w:ascii="Times New Roman" w:hAnsi="Times New Roman" w:cs="Times New Roman"/>
        </w:rPr>
        <w:t>Принятие решений в бизнесе и статистический анализ данных</w:t>
      </w:r>
      <w:r w:rsidR="002738F7" w:rsidRPr="009B2247">
        <w:rPr>
          <w:rFonts w:ascii="Times New Roman" w:hAnsi="Times New Roman" w:cs="Times New Roman"/>
        </w:rPr>
        <w:t xml:space="preserve">», что позволит сэкономить время на записывание темы лекции, ее основных вопросов, рекомендуемой литературы; - на отдельные лекции приносить соответствующий материал на бумажных носителях, представленный лектором на портале (https://campus.fa.ru) или присланный на «электронный почтовый ящик группы» (таблицы, графики, схемы). Данный материал будет охарактеризован, прокомментирован, дополнен непосредственно на лекции; - перед очередной лекцией необходимо просмотреть по конспекту материал предыдущей лекции. При затруднениях в восприятии материала следует обратиться к основным </w:t>
      </w:r>
      <w:r w:rsidR="002738F7" w:rsidRPr="009B2247">
        <w:rPr>
          <w:rFonts w:ascii="Times New Roman" w:hAnsi="Times New Roman" w:cs="Times New Roman"/>
        </w:rPr>
        <w:lastRenderedPageBreak/>
        <w:t xml:space="preserve">литературным источникам или </w:t>
      </w:r>
      <w:r w:rsidRPr="009B2247">
        <w:rPr>
          <w:rFonts w:ascii="Times New Roman" w:hAnsi="Times New Roman" w:cs="Times New Roman"/>
        </w:rPr>
        <w:t>к лектору (по графику его консультаций),</w:t>
      </w:r>
      <w:r w:rsidR="002738F7" w:rsidRPr="009B2247">
        <w:rPr>
          <w:rFonts w:ascii="Times New Roman" w:hAnsi="Times New Roman" w:cs="Times New Roman"/>
        </w:rPr>
        <w:t xml:space="preserve"> или к преподавателю на практических занятиях.</w:t>
      </w:r>
    </w:p>
    <w:p w14:paraId="62E541EE" w14:textId="659B3A4C" w:rsidR="008F1812" w:rsidRDefault="00A545CD" w:rsidP="00A353A8">
      <w:pPr>
        <w:spacing w:line="360" w:lineRule="auto"/>
        <w:ind w:right="-1" w:firstLine="567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Подготовка к семинарским и практическим занятиям</w:t>
      </w:r>
    </w:p>
    <w:p w14:paraId="101F3E60" w14:textId="4357B4DC" w:rsidR="008F1812" w:rsidRDefault="00A545CD" w:rsidP="00A353A8">
      <w:pPr>
        <w:spacing w:line="360" w:lineRule="auto"/>
        <w:ind w:right="-1" w:firstLine="567"/>
        <w:jc w:val="both"/>
        <w:rPr>
          <w:rFonts w:ascii="Times New Roman" w:hAnsi="Times New Roman" w:cs="Times New Roman"/>
          <w:bCs/>
          <w:szCs w:val="28"/>
          <w:lang w:bidi="ru-RU"/>
        </w:rPr>
      </w:pPr>
      <w:r>
        <w:rPr>
          <w:rFonts w:ascii="Times New Roman" w:hAnsi="Times New Roman" w:cs="Times New Roman"/>
          <w:bCs/>
          <w:szCs w:val="28"/>
          <w:lang w:bidi="ru-RU"/>
        </w:rPr>
        <w:t>При подготовке к семинарам и практическим занятиям следует изучить основную литературу, ознакомиться с дополнительной литературой, а также новыми публикациями в периодических изданиях: журналах, газетах и т.д. Это позволит:</w:t>
      </w:r>
    </w:p>
    <w:p w14:paraId="19A8A678" w14:textId="77777777" w:rsidR="008F1812" w:rsidRDefault="00A545CD" w:rsidP="001A2F75">
      <w:pPr>
        <w:numPr>
          <w:ilvl w:val="0"/>
          <w:numId w:val="1"/>
        </w:numPr>
        <w:tabs>
          <w:tab w:val="left" w:pos="1560"/>
        </w:tabs>
        <w:spacing w:line="360" w:lineRule="auto"/>
        <w:ind w:right="-1" w:firstLine="567"/>
        <w:jc w:val="both"/>
        <w:rPr>
          <w:rFonts w:ascii="Times New Roman" w:hAnsi="Times New Roman" w:cs="Times New Roman"/>
          <w:bCs/>
          <w:szCs w:val="28"/>
          <w:lang w:bidi="ru-RU"/>
        </w:rPr>
      </w:pPr>
      <w:r>
        <w:rPr>
          <w:rFonts w:ascii="Times New Roman" w:hAnsi="Times New Roman" w:cs="Times New Roman"/>
          <w:bCs/>
          <w:szCs w:val="28"/>
          <w:lang w:bidi="ru-RU"/>
        </w:rPr>
        <w:t>обобщить и систематизировать ранее изученный материал, внеся в него соответствующие записи из литературы, рекомендованной преподавателем и предусмотренной учебной программой;</w:t>
      </w:r>
    </w:p>
    <w:p w14:paraId="760708E8" w14:textId="77777777" w:rsidR="008F1812" w:rsidRDefault="00A545CD" w:rsidP="001A2F75">
      <w:pPr>
        <w:numPr>
          <w:ilvl w:val="0"/>
          <w:numId w:val="1"/>
        </w:numPr>
        <w:tabs>
          <w:tab w:val="left" w:pos="1560"/>
        </w:tabs>
        <w:spacing w:line="360" w:lineRule="auto"/>
        <w:ind w:right="-1" w:firstLine="567"/>
        <w:jc w:val="both"/>
        <w:rPr>
          <w:rFonts w:ascii="Times New Roman" w:hAnsi="Times New Roman" w:cs="Times New Roman"/>
          <w:bCs/>
          <w:szCs w:val="28"/>
          <w:lang w:bidi="ru-RU"/>
        </w:rPr>
      </w:pPr>
      <w:r>
        <w:rPr>
          <w:rFonts w:ascii="Times New Roman" w:hAnsi="Times New Roman" w:cs="Times New Roman"/>
          <w:bCs/>
          <w:szCs w:val="28"/>
          <w:lang w:bidi="ru-RU"/>
        </w:rPr>
        <w:t>подготовить тезисы выступлений по вопросам, выносимым на семинар.</w:t>
      </w:r>
    </w:p>
    <w:p w14:paraId="06ED98C8" w14:textId="77777777" w:rsidR="008F1812" w:rsidRDefault="00A545CD" w:rsidP="001A2F75">
      <w:pPr>
        <w:tabs>
          <w:tab w:val="left" w:pos="1560"/>
        </w:tabs>
        <w:spacing w:line="360" w:lineRule="auto"/>
        <w:ind w:right="-1" w:firstLine="567"/>
        <w:jc w:val="both"/>
        <w:rPr>
          <w:rFonts w:ascii="Times New Roman" w:hAnsi="Times New Roman" w:cs="Times New Roman"/>
          <w:bCs/>
          <w:szCs w:val="28"/>
          <w:lang w:bidi="ru-RU"/>
        </w:rPr>
      </w:pPr>
      <w:r>
        <w:rPr>
          <w:rFonts w:ascii="Times New Roman" w:hAnsi="Times New Roman" w:cs="Times New Roman"/>
          <w:bCs/>
          <w:szCs w:val="28"/>
          <w:lang w:bidi="ru-RU"/>
        </w:rPr>
        <w:t>Начиная подготовку к семинару, следует:</w:t>
      </w:r>
    </w:p>
    <w:p w14:paraId="640AE4BB" w14:textId="77777777" w:rsidR="008F1812" w:rsidRDefault="00A545CD" w:rsidP="001A2F75">
      <w:pPr>
        <w:numPr>
          <w:ilvl w:val="0"/>
          <w:numId w:val="2"/>
        </w:numPr>
        <w:tabs>
          <w:tab w:val="left" w:pos="1560"/>
        </w:tabs>
        <w:spacing w:line="360" w:lineRule="auto"/>
        <w:ind w:right="-1" w:firstLine="567"/>
        <w:jc w:val="both"/>
        <w:rPr>
          <w:rFonts w:ascii="Times New Roman" w:hAnsi="Times New Roman" w:cs="Times New Roman"/>
          <w:bCs/>
          <w:szCs w:val="28"/>
          <w:lang w:bidi="ru-RU"/>
        </w:rPr>
      </w:pPr>
      <w:r>
        <w:rPr>
          <w:rFonts w:ascii="Times New Roman" w:hAnsi="Times New Roman" w:cs="Times New Roman"/>
          <w:bCs/>
          <w:szCs w:val="28"/>
          <w:lang w:bidi="ru-RU"/>
        </w:rPr>
        <w:t>четко определить смысл заданий, которые предстоит выполнить;</w:t>
      </w:r>
    </w:p>
    <w:p w14:paraId="10F5BCFE" w14:textId="77777777" w:rsidR="008F1812" w:rsidRDefault="00A545CD" w:rsidP="001A2F75">
      <w:pPr>
        <w:numPr>
          <w:ilvl w:val="0"/>
          <w:numId w:val="2"/>
        </w:numPr>
        <w:tabs>
          <w:tab w:val="left" w:pos="1560"/>
        </w:tabs>
        <w:spacing w:line="360" w:lineRule="auto"/>
        <w:ind w:right="-1" w:firstLine="567"/>
        <w:jc w:val="both"/>
        <w:rPr>
          <w:rFonts w:ascii="Times New Roman" w:hAnsi="Times New Roman" w:cs="Times New Roman"/>
          <w:bCs/>
          <w:szCs w:val="28"/>
          <w:lang w:bidi="ru-RU"/>
        </w:rPr>
      </w:pPr>
      <w:r>
        <w:rPr>
          <w:rFonts w:ascii="Times New Roman" w:hAnsi="Times New Roman" w:cs="Times New Roman"/>
          <w:bCs/>
          <w:szCs w:val="28"/>
          <w:lang w:bidi="ru-RU"/>
        </w:rPr>
        <w:t>составить план, позволяющий установить ключевые моменты подготовки и их последовательность. Данное действие позволит студенту повысить свою дисциплинированность и организованность.</w:t>
      </w:r>
    </w:p>
    <w:p w14:paraId="3E6014B2" w14:textId="77777777" w:rsidR="008F1812" w:rsidRDefault="00A545CD" w:rsidP="00A353A8">
      <w:pPr>
        <w:spacing w:line="360" w:lineRule="auto"/>
        <w:ind w:right="-1" w:firstLine="567"/>
        <w:jc w:val="both"/>
        <w:rPr>
          <w:rFonts w:ascii="Times New Roman" w:hAnsi="Times New Roman" w:cs="Times New Roman"/>
          <w:bCs/>
          <w:szCs w:val="28"/>
          <w:lang w:bidi="ru-RU"/>
        </w:rPr>
      </w:pPr>
      <w:r>
        <w:rPr>
          <w:rFonts w:ascii="Times New Roman" w:hAnsi="Times New Roman" w:cs="Times New Roman"/>
          <w:bCs/>
          <w:szCs w:val="28"/>
          <w:lang w:bidi="ru-RU"/>
        </w:rPr>
        <w:t>Начинать подготовку следует с изучения рекомендованной литературы. Необходимо помнить, что лекционный материал носит обзорный характер и содержит наиболее значимые вопросы по рассматриваемой теме. Остальные, более детальные, но не менее значимые вопросы должны быть разобраны студентом самостоятельно. В этой связи работа с рекомендованной литературой обязательна.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положений, а также соотнести их с содержанием основных выводов. В ходе данной работы студент должен стремиться понять и запомнить основные положения рассматриваемого материала, поясняющие его примеры, а также разобраться в иллюстративном материале.</w:t>
      </w:r>
    </w:p>
    <w:p w14:paraId="0706C1E4" w14:textId="77777777" w:rsidR="008F1812" w:rsidRDefault="00A545CD" w:rsidP="00A353A8">
      <w:pPr>
        <w:spacing w:line="360" w:lineRule="auto"/>
        <w:ind w:right="-1" w:firstLine="567"/>
        <w:jc w:val="both"/>
        <w:rPr>
          <w:rFonts w:ascii="Times New Roman" w:hAnsi="Times New Roman" w:cs="Times New Roman"/>
          <w:bCs/>
          <w:szCs w:val="28"/>
          <w:lang w:bidi="ru-RU"/>
        </w:rPr>
      </w:pPr>
      <w:r>
        <w:rPr>
          <w:rFonts w:ascii="Times New Roman" w:hAnsi="Times New Roman" w:cs="Times New Roman"/>
          <w:bCs/>
          <w:szCs w:val="28"/>
          <w:lang w:bidi="ru-RU"/>
        </w:rPr>
        <w:lastRenderedPageBreak/>
        <w:t>Заканчивать подготовку к семинару следует составлением конспекта, позволяющим составить концентрированное (сжатое) представление об изученном вопросе. Конспект можно представить, как в текстовом формате, так и в виде схемы или алгоритма.</w:t>
      </w:r>
    </w:p>
    <w:p w14:paraId="2B2306D2" w14:textId="143D49E8" w:rsidR="009B2247" w:rsidRPr="009B2247" w:rsidRDefault="009B2247" w:rsidP="00A353A8">
      <w:pPr>
        <w:spacing w:line="360" w:lineRule="auto"/>
        <w:ind w:right="-1" w:firstLine="567"/>
        <w:jc w:val="both"/>
        <w:rPr>
          <w:rFonts w:ascii="Times New Roman" w:hAnsi="Times New Roman" w:cs="Times New Roman"/>
          <w:bCs/>
          <w:szCs w:val="28"/>
          <w:lang w:bidi="ru-RU"/>
        </w:rPr>
      </w:pPr>
      <w:r w:rsidRPr="009B2247">
        <w:rPr>
          <w:rFonts w:ascii="Times New Roman" w:hAnsi="Times New Roman" w:cs="Times New Roman"/>
        </w:rPr>
        <w:t>Обучающимся, пропустившим занятия (независимо от причин), не имеющие письменного решения задач или не подготовившиеся к данному практическому занятию, рекомендуется не позже, чем в 2-недельный срок явиться на консультацию к преподавателю и отчитаться по теме, изучавшийся на занятии. Обучающиеся, не отчитавшиеся по каждой не проработанной ими на занятиях теме к началу зачетной сессии, упускают возможность получить положенные баллы за работу в соответствующем семестре.</w:t>
      </w:r>
    </w:p>
    <w:p w14:paraId="2948F769" w14:textId="77777777" w:rsidR="008F1812" w:rsidRDefault="00A545CD" w:rsidP="00A353A8">
      <w:pPr>
        <w:spacing w:line="360" w:lineRule="auto"/>
        <w:ind w:right="-1" w:firstLine="567"/>
        <w:jc w:val="both"/>
        <w:rPr>
          <w:rFonts w:ascii="Times New Roman" w:hAnsi="Times New Roman" w:cs="Times New Roman"/>
          <w:b/>
          <w:bCs/>
          <w:szCs w:val="28"/>
          <w:lang w:bidi="ru-RU"/>
        </w:rPr>
      </w:pPr>
      <w:r>
        <w:rPr>
          <w:rFonts w:ascii="Times New Roman" w:hAnsi="Times New Roman" w:cs="Times New Roman"/>
          <w:b/>
          <w:bCs/>
          <w:szCs w:val="28"/>
          <w:lang w:bidi="ru-RU"/>
        </w:rPr>
        <w:t>Подготовка к дискуссии</w:t>
      </w:r>
    </w:p>
    <w:p w14:paraId="6F4837BB" w14:textId="77777777" w:rsidR="008F1812" w:rsidRDefault="00A545CD" w:rsidP="00A353A8">
      <w:pPr>
        <w:spacing w:line="360" w:lineRule="auto"/>
        <w:ind w:right="-1" w:firstLine="567"/>
        <w:jc w:val="both"/>
        <w:rPr>
          <w:rFonts w:ascii="Times New Roman" w:hAnsi="Times New Roman" w:cs="Times New Roman"/>
          <w:bCs/>
          <w:szCs w:val="28"/>
          <w:lang w:bidi="ru-RU"/>
        </w:rPr>
      </w:pPr>
      <w:r>
        <w:rPr>
          <w:rFonts w:ascii="Times New Roman" w:hAnsi="Times New Roman" w:cs="Times New Roman"/>
          <w:bCs/>
          <w:szCs w:val="28"/>
          <w:lang w:bidi="ru-RU"/>
        </w:rPr>
        <w:t xml:space="preserve">Подготовка к дискуссии строиться по тому же принципу, что и подготовка к семинару. Вначале студенту рекомендуется изучить соответствующую литературу, и далее, составить план-конспект своего выступления. </w:t>
      </w:r>
    </w:p>
    <w:p w14:paraId="408EF0CD" w14:textId="77777777" w:rsidR="008F1812" w:rsidRDefault="00A545CD" w:rsidP="00A353A8">
      <w:pPr>
        <w:spacing w:line="360" w:lineRule="auto"/>
        <w:ind w:right="-1" w:firstLine="567"/>
        <w:jc w:val="both"/>
        <w:rPr>
          <w:rFonts w:ascii="Times New Roman" w:hAnsi="Times New Roman" w:cs="Times New Roman"/>
          <w:bCs/>
          <w:szCs w:val="28"/>
          <w:lang w:bidi="ru-RU"/>
        </w:rPr>
      </w:pPr>
      <w:r>
        <w:rPr>
          <w:rFonts w:ascii="Times New Roman" w:hAnsi="Times New Roman" w:cs="Times New Roman"/>
          <w:bCs/>
          <w:szCs w:val="28"/>
          <w:lang w:bidi="ru-RU"/>
        </w:rPr>
        <w:t>При работе с литературой рекомендуется делать выписки наиболее интересных и показательных положений с точным указанием выходных данных: авторов книг и статей, года и места издания, страниц, названий сайтов и др. (данная информация будет необходима для оформления ссылок и библиографического списка).</w:t>
      </w:r>
    </w:p>
    <w:p w14:paraId="46B8C9A8" w14:textId="77777777" w:rsidR="008F1812" w:rsidRDefault="00A545CD" w:rsidP="00A353A8">
      <w:pPr>
        <w:spacing w:line="360" w:lineRule="auto"/>
        <w:ind w:right="-1" w:firstLine="567"/>
        <w:jc w:val="both"/>
        <w:rPr>
          <w:rFonts w:ascii="Times New Roman" w:hAnsi="Times New Roman" w:cs="Times New Roman"/>
          <w:szCs w:val="28"/>
          <w:lang w:bidi="ru-RU"/>
        </w:rPr>
      </w:pPr>
      <w:r>
        <w:rPr>
          <w:rFonts w:ascii="Times New Roman" w:hAnsi="Times New Roman" w:cs="Times New Roman"/>
          <w:szCs w:val="28"/>
          <w:lang w:bidi="ru-RU"/>
        </w:rPr>
        <w:t>Студент может дополнить список использованной литературы современными источниками, не представленными в списке рекомендованной литературы, и в дальнейшем использовать собственные подготовленные учебные материалы при написании курсовых и дипломных работ.</w:t>
      </w:r>
    </w:p>
    <w:p w14:paraId="3A1CFC10" w14:textId="77777777" w:rsidR="008F1812" w:rsidRDefault="00A545CD" w:rsidP="00A353A8">
      <w:pPr>
        <w:spacing w:line="360" w:lineRule="auto"/>
        <w:ind w:right="-1" w:firstLine="567"/>
        <w:jc w:val="both"/>
        <w:rPr>
          <w:rFonts w:ascii="Times New Roman" w:hAnsi="Times New Roman" w:cs="Times New Roman"/>
          <w:bCs/>
          <w:szCs w:val="28"/>
          <w:lang w:bidi="ru-RU"/>
        </w:rPr>
      </w:pPr>
      <w:r>
        <w:rPr>
          <w:rFonts w:ascii="Times New Roman" w:hAnsi="Times New Roman" w:cs="Times New Roman"/>
          <w:bCs/>
          <w:szCs w:val="28"/>
          <w:lang w:bidi="ru-RU"/>
        </w:rPr>
        <w:t>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студентов, для которых готовится сообщение.</w:t>
      </w:r>
    </w:p>
    <w:p w14:paraId="04FEB6FA" w14:textId="77777777" w:rsidR="008F1812" w:rsidRDefault="00A545CD" w:rsidP="00A353A8">
      <w:pPr>
        <w:spacing w:line="360" w:lineRule="auto"/>
        <w:ind w:right="-1" w:firstLine="567"/>
        <w:jc w:val="both"/>
        <w:rPr>
          <w:rFonts w:ascii="Times New Roman" w:hAnsi="Times New Roman" w:cs="Times New Roman"/>
          <w:bCs/>
          <w:szCs w:val="28"/>
          <w:lang w:bidi="ru-RU"/>
        </w:rPr>
      </w:pPr>
      <w:r>
        <w:rPr>
          <w:rFonts w:ascii="Times New Roman" w:hAnsi="Times New Roman" w:cs="Times New Roman"/>
          <w:bCs/>
          <w:szCs w:val="28"/>
          <w:lang w:bidi="ru-RU"/>
        </w:rPr>
        <w:lastRenderedPageBreak/>
        <w:t>Следует учитывать, что ориентировочная продолжительность выступления в дискуссии должна составлять 3-5 минут, поэтому из найденного по теме материала следует сделать «жесткую выжимку», проиллюстрировав ее примерами.</w:t>
      </w:r>
    </w:p>
    <w:p w14:paraId="3ABE3B09" w14:textId="77777777" w:rsidR="008F1812" w:rsidRDefault="00A545CD" w:rsidP="00A353A8">
      <w:pPr>
        <w:spacing w:line="360" w:lineRule="auto"/>
        <w:ind w:right="-1" w:firstLine="567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Подготовка к решению кейсов</w:t>
      </w:r>
    </w:p>
    <w:p w14:paraId="2EEB942C" w14:textId="77777777" w:rsidR="008F1812" w:rsidRDefault="00A545CD" w:rsidP="00A353A8">
      <w:pPr>
        <w:spacing w:line="360" w:lineRule="auto"/>
        <w:ind w:right="-1"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Одной из особенностей обучения магистров является активное использование метода выполнения </w:t>
      </w:r>
      <w:proofErr w:type="spellStart"/>
      <w:r>
        <w:rPr>
          <w:rFonts w:ascii="Times New Roman" w:hAnsi="Times New Roman" w:cs="Times New Roman"/>
          <w:szCs w:val="28"/>
        </w:rPr>
        <w:t>кейсовых</w:t>
      </w:r>
      <w:proofErr w:type="spellEnd"/>
      <w:r>
        <w:rPr>
          <w:rFonts w:ascii="Times New Roman" w:hAnsi="Times New Roman" w:cs="Times New Roman"/>
          <w:szCs w:val="28"/>
        </w:rPr>
        <w:t xml:space="preserve"> заданий. Подготовка к кейсу осуществляется в процессе изучения учебного пособия и лекционного материала по дисциплине и ответов на тестовые задания, предлагаемые студентам после каждой темы. При этом переход к изучению следующей темы возможен только после правильного выполнения </w:t>
      </w:r>
      <w:proofErr w:type="spellStart"/>
      <w:r>
        <w:rPr>
          <w:rFonts w:ascii="Times New Roman" w:hAnsi="Times New Roman" w:cs="Times New Roman"/>
          <w:szCs w:val="28"/>
        </w:rPr>
        <w:t>кейсовых</w:t>
      </w:r>
      <w:proofErr w:type="spellEnd"/>
      <w:r>
        <w:rPr>
          <w:rFonts w:ascii="Times New Roman" w:hAnsi="Times New Roman" w:cs="Times New Roman"/>
          <w:szCs w:val="28"/>
        </w:rPr>
        <w:t xml:space="preserve"> заданий по предыдущей теме.</w:t>
      </w:r>
    </w:p>
    <w:p w14:paraId="03409133" w14:textId="77777777" w:rsidR="008F1812" w:rsidRDefault="00A545CD" w:rsidP="00A353A8">
      <w:pPr>
        <w:spacing w:line="360" w:lineRule="auto"/>
        <w:ind w:firstLine="567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Методические рекомендации по выполнению контрольной работы</w:t>
      </w:r>
    </w:p>
    <w:p w14:paraId="5D9070ED" w14:textId="26570F34" w:rsidR="008F1812" w:rsidRDefault="00A545CD" w:rsidP="00A353A8">
      <w:pPr>
        <w:spacing w:line="360" w:lineRule="auto"/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Выполнение контрольной работы направлено на оценку качества усвоения студентами дисциплины, владения навыками решения практических заданий. При подготовке к выполнению работы студент должен изучить рекомендуемые нормативные правовые акты и учебную литературу, а также повторить ключевые положения и определения по изученным вопросам учебной дисциплины. В ходе выполнения работы студент должен проявить знания основных вопросов по темам учебной дисциплины, а также умения решать типовые задачи, формулировать четкие и содержательные ответы на вопросы, проводить сравнительную оценку. Контрольная работа предполагает письменный ответ на вопрос, который должен отразить знание</w:t>
      </w:r>
      <w:r w:rsidR="00255B39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студентом понятийного аппарата. При работе учитывается правильность ответов на задания, отсутствие содержательных и терминологических ошибок, соответствие нормативным правовым актам.</w:t>
      </w:r>
    </w:p>
    <w:p w14:paraId="63F163FF" w14:textId="310F1844" w:rsidR="005C2F31" w:rsidRPr="005C2F31" w:rsidRDefault="005C2F31" w:rsidP="005C2F31">
      <w:pPr>
        <w:pStyle w:val="1"/>
        <w:keepLines w:val="0"/>
        <w:spacing w:after="60" w:line="360" w:lineRule="auto"/>
        <w:rPr>
          <w:rFonts w:ascii="Times New Roman" w:hAnsi="Times New Roman" w:cs="Times New Roman"/>
          <w:b w:val="0"/>
          <w:bCs w:val="0"/>
          <w:color w:val="auto"/>
        </w:rPr>
      </w:pPr>
      <w:bookmarkStart w:id="7" w:name="_Toc84773010"/>
      <w:bookmarkStart w:id="8" w:name="_Toc531686470"/>
      <w:bookmarkStart w:id="9" w:name="_Toc531614953"/>
      <w:bookmarkStart w:id="10" w:name="_Toc505877820"/>
      <w:r w:rsidRPr="005C2F31">
        <w:rPr>
          <w:rFonts w:ascii="Times New Roman" w:hAnsi="Times New Roman" w:cs="Times New Roman"/>
          <w:color w:val="auto"/>
        </w:rPr>
        <w:t>11.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7"/>
    </w:p>
    <w:p w14:paraId="3E960800" w14:textId="502A3831" w:rsidR="005C2F31" w:rsidRPr="005C2F31" w:rsidRDefault="005C2F31" w:rsidP="005C2F31">
      <w:pPr>
        <w:spacing w:line="360" w:lineRule="auto"/>
        <w:rPr>
          <w:rFonts w:ascii="Times New Roman" w:hAnsi="Times New Roman" w:cs="Times New Roman"/>
          <w:b/>
          <w:bCs/>
          <w:szCs w:val="28"/>
        </w:rPr>
      </w:pPr>
      <w:r w:rsidRPr="005C2F31">
        <w:rPr>
          <w:rFonts w:ascii="Times New Roman" w:hAnsi="Times New Roman" w:cs="Times New Roman"/>
          <w:b/>
          <w:bCs/>
          <w:szCs w:val="28"/>
        </w:rPr>
        <w:t>11.1 Комплект лицензионного программного обеспечения:</w:t>
      </w:r>
    </w:p>
    <w:p w14:paraId="1CBDC417" w14:textId="77777777" w:rsidR="005C2F31" w:rsidRPr="005C2F31" w:rsidRDefault="005C2F31" w:rsidP="005C2F31">
      <w:pPr>
        <w:spacing w:line="360" w:lineRule="auto"/>
        <w:rPr>
          <w:rFonts w:ascii="Times New Roman" w:hAnsi="Times New Roman" w:cs="Times New Roman"/>
          <w:szCs w:val="28"/>
        </w:rPr>
      </w:pPr>
      <w:r w:rsidRPr="005C2F31">
        <w:rPr>
          <w:rFonts w:ascii="Times New Roman" w:hAnsi="Times New Roman" w:cs="Times New Roman"/>
          <w:szCs w:val="28"/>
        </w:rPr>
        <w:t xml:space="preserve">1. </w:t>
      </w:r>
      <w:proofErr w:type="spellStart"/>
      <w:r w:rsidRPr="005C2F31">
        <w:rPr>
          <w:rFonts w:ascii="Times New Roman" w:hAnsi="Times New Roman" w:cs="Times New Roman"/>
          <w:szCs w:val="28"/>
        </w:rPr>
        <w:t>Windows</w:t>
      </w:r>
      <w:proofErr w:type="spellEnd"/>
      <w:r w:rsidRPr="005C2F31">
        <w:rPr>
          <w:rFonts w:ascii="Times New Roman" w:hAnsi="Times New Roman" w:cs="Times New Roman"/>
          <w:szCs w:val="28"/>
        </w:rPr>
        <w:t xml:space="preserve">, </w:t>
      </w:r>
      <w:proofErr w:type="spellStart"/>
      <w:proofErr w:type="gramStart"/>
      <w:r w:rsidRPr="005C2F31">
        <w:rPr>
          <w:rFonts w:ascii="Times New Roman" w:hAnsi="Times New Roman" w:cs="Times New Roman"/>
          <w:szCs w:val="28"/>
        </w:rPr>
        <w:t>Microsoft</w:t>
      </w:r>
      <w:proofErr w:type="spellEnd"/>
      <w:r w:rsidRPr="005C2F31">
        <w:rPr>
          <w:rFonts w:ascii="Times New Roman" w:hAnsi="Times New Roman" w:cs="Times New Roman"/>
          <w:szCs w:val="28"/>
        </w:rPr>
        <w:t xml:space="preserve">  </w:t>
      </w:r>
      <w:proofErr w:type="spellStart"/>
      <w:r w:rsidRPr="005C2F31">
        <w:rPr>
          <w:rFonts w:ascii="Times New Roman" w:hAnsi="Times New Roman" w:cs="Times New Roman"/>
          <w:szCs w:val="28"/>
        </w:rPr>
        <w:t>Office</w:t>
      </w:r>
      <w:proofErr w:type="spellEnd"/>
      <w:proofErr w:type="gramEnd"/>
      <w:r w:rsidRPr="005C2F31">
        <w:rPr>
          <w:rFonts w:ascii="Times New Roman" w:hAnsi="Times New Roman" w:cs="Times New Roman"/>
          <w:szCs w:val="28"/>
        </w:rPr>
        <w:t>.</w:t>
      </w:r>
    </w:p>
    <w:p w14:paraId="371862E6" w14:textId="77777777" w:rsidR="005C2F31" w:rsidRPr="005C2F31" w:rsidRDefault="005C2F31" w:rsidP="005C2F31">
      <w:pPr>
        <w:spacing w:line="360" w:lineRule="auto"/>
        <w:rPr>
          <w:rFonts w:ascii="Times New Roman" w:hAnsi="Times New Roman" w:cs="Times New Roman"/>
          <w:szCs w:val="28"/>
        </w:rPr>
      </w:pPr>
      <w:r w:rsidRPr="005C2F31">
        <w:rPr>
          <w:rFonts w:ascii="Times New Roman" w:hAnsi="Times New Roman" w:cs="Times New Roman"/>
          <w:szCs w:val="28"/>
        </w:rPr>
        <w:lastRenderedPageBreak/>
        <w:t xml:space="preserve">2. Антивирус </w:t>
      </w:r>
      <w:r w:rsidRPr="005C2F31">
        <w:rPr>
          <w:rFonts w:ascii="Times New Roman" w:hAnsi="Times New Roman" w:cs="Times New Roman"/>
          <w:szCs w:val="28"/>
          <w:lang w:val="en-US"/>
        </w:rPr>
        <w:t>Kaspersky</w:t>
      </w:r>
    </w:p>
    <w:p w14:paraId="3D96E267" w14:textId="77777777" w:rsidR="005C2F31" w:rsidRPr="005C2F31" w:rsidRDefault="005C2F31" w:rsidP="005C2F31">
      <w:pPr>
        <w:spacing w:line="360" w:lineRule="auto"/>
        <w:rPr>
          <w:rFonts w:ascii="Times New Roman" w:hAnsi="Times New Roman" w:cs="Times New Roman"/>
          <w:szCs w:val="28"/>
        </w:rPr>
      </w:pPr>
    </w:p>
    <w:p w14:paraId="0ACE6FCF" w14:textId="77777777" w:rsidR="009A132C" w:rsidRPr="005C2F31" w:rsidRDefault="009A132C" w:rsidP="005C2F31">
      <w:pPr>
        <w:keepNext/>
        <w:spacing w:line="360" w:lineRule="auto"/>
        <w:jc w:val="center"/>
        <w:outlineLvl w:val="0"/>
        <w:rPr>
          <w:rFonts w:ascii="Times New Roman" w:eastAsia="Calibri" w:hAnsi="Times New Roman" w:cs="Times New Roman"/>
          <w:bCs/>
          <w:kern w:val="2"/>
          <w:szCs w:val="28"/>
        </w:rPr>
      </w:pPr>
      <w:r w:rsidRPr="005C2F31">
        <w:rPr>
          <w:rFonts w:ascii="Times New Roman" w:eastAsia="Calibri" w:hAnsi="Times New Roman" w:cs="Times New Roman"/>
          <w:b/>
          <w:bCs/>
          <w:kern w:val="2"/>
          <w:szCs w:val="28"/>
        </w:rPr>
        <w:t>11.2. Современные профессиональные базы данных и информационные справочные системы</w:t>
      </w:r>
      <w:bookmarkEnd w:id="8"/>
      <w:bookmarkEnd w:id="9"/>
    </w:p>
    <w:p w14:paraId="6972AE68" w14:textId="26B325FF" w:rsidR="009B2247" w:rsidRPr="005C2F31" w:rsidRDefault="009B2247" w:rsidP="005C2F31">
      <w:pPr>
        <w:shd w:val="clear" w:color="auto" w:fill="FFFFFF"/>
        <w:tabs>
          <w:tab w:val="left" w:pos="442"/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C2F31">
        <w:rPr>
          <w:rFonts w:ascii="Times New Roman" w:hAnsi="Times New Roman" w:cs="Times New Roman"/>
          <w:szCs w:val="28"/>
        </w:rPr>
        <w:t xml:space="preserve">Для продуктивного освоения материала дисциплины и эффективной подготовки к экзамену и экзамену студентам рекомендуется воспользоваться справочно-правовой системой Консультант+, доступ к которой возможен из </w:t>
      </w:r>
      <w:proofErr w:type="spellStart"/>
      <w:r w:rsidRPr="005C2F31">
        <w:rPr>
          <w:rFonts w:ascii="Times New Roman" w:hAnsi="Times New Roman" w:cs="Times New Roman"/>
          <w:szCs w:val="28"/>
        </w:rPr>
        <w:t>Медиатеки</w:t>
      </w:r>
      <w:proofErr w:type="spellEnd"/>
      <w:r w:rsidRPr="005C2F31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5C2F31">
        <w:rPr>
          <w:rFonts w:ascii="Times New Roman" w:hAnsi="Times New Roman" w:cs="Times New Roman"/>
          <w:szCs w:val="28"/>
        </w:rPr>
        <w:t>Финуниверситета</w:t>
      </w:r>
      <w:proofErr w:type="spellEnd"/>
      <w:r w:rsidRPr="005C2F31">
        <w:rPr>
          <w:rFonts w:ascii="Times New Roman" w:hAnsi="Times New Roman" w:cs="Times New Roman"/>
          <w:szCs w:val="28"/>
        </w:rPr>
        <w:t>. Также для подготовки к занятиям возможно использование статистических справочников, сборников и ежегодников:</w:t>
      </w:r>
    </w:p>
    <w:p w14:paraId="384296D1" w14:textId="595FB1EA" w:rsidR="009B2247" w:rsidRPr="005C2F31" w:rsidRDefault="009B2247" w:rsidP="00A353A8">
      <w:pPr>
        <w:shd w:val="clear" w:color="auto" w:fill="FFFFFF"/>
        <w:tabs>
          <w:tab w:val="left" w:pos="442"/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C2F31">
        <w:rPr>
          <w:rFonts w:ascii="Times New Roman" w:hAnsi="Times New Roman" w:cs="Times New Roman"/>
          <w:szCs w:val="28"/>
        </w:rPr>
        <w:t xml:space="preserve">1. Российский статистический ежегодник / Росстат. URL: </w:t>
      </w:r>
      <w:hyperlink r:id="rId34" w:history="1">
        <w:r w:rsidRPr="005C2F31">
          <w:rPr>
            <w:rStyle w:val="afd"/>
            <w:rFonts w:ascii="Times New Roman" w:hAnsi="Times New Roman" w:cs="Times New Roman"/>
            <w:szCs w:val="28"/>
          </w:rPr>
          <w:t>https://rosstat.gov.ru/folder/210/document/12994</w:t>
        </w:r>
      </w:hyperlink>
    </w:p>
    <w:p w14:paraId="5B8E83F3" w14:textId="77777777" w:rsidR="009B2247" w:rsidRPr="005C2F31" w:rsidRDefault="009B2247" w:rsidP="00A353A8">
      <w:pPr>
        <w:shd w:val="clear" w:color="auto" w:fill="FFFFFF"/>
        <w:tabs>
          <w:tab w:val="left" w:pos="442"/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C2F31">
        <w:rPr>
          <w:rFonts w:ascii="Times New Roman" w:hAnsi="Times New Roman" w:cs="Times New Roman"/>
          <w:szCs w:val="28"/>
        </w:rPr>
        <w:t xml:space="preserve">2. Регионы России. Социально-экономические / Росстат. </w:t>
      </w:r>
      <w:r w:rsidRPr="005C2F31">
        <w:rPr>
          <w:rFonts w:ascii="Times New Roman" w:hAnsi="Times New Roman" w:cs="Times New Roman"/>
          <w:szCs w:val="28"/>
          <w:lang w:val="en-GB"/>
        </w:rPr>
        <w:t>URL</w:t>
      </w:r>
      <w:r w:rsidRPr="005C2F31">
        <w:rPr>
          <w:rFonts w:ascii="Times New Roman" w:hAnsi="Times New Roman" w:cs="Times New Roman"/>
          <w:szCs w:val="28"/>
        </w:rPr>
        <w:t xml:space="preserve">: показатели </w:t>
      </w:r>
      <w:hyperlink r:id="rId35" w:history="1">
        <w:r w:rsidRPr="005C2F31">
          <w:rPr>
            <w:rStyle w:val="afd"/>
            <w:rFonts w:ascii="Times New Roman" w:hAnsi="Times New Roman" w:cs="Times New Roman"/>
            <w:szCs w:val="28"/>
            <w:lang w:val="en-GB"/>
          </w:rPr>
          <w:t>https</w:t>
        </w:r>
        <w:r w:rsidRPr="005C2F31">
          <w:rPr>
            <w:rStyle w:val="afd"/>
            <w:rFonts w:ascii="Times New Roman" w:hAnsi="Times New Roman" w:cs="Times New Roman"/>
            <w:szCs w:val="28"/>
          </w:rPr>
          <w:t>://</w:t>
        </w:r>
        <w:proofErr w:type="spellStart"/>
        <w:r w:rsidRPr="005C2F31">
          <w:rPr>
            <w:rStyle w:val="afd"/>
            <w:rFonts w:ascii="Times New Roman" w:hAnsi="Times New Roman" w:cs="Times New Roman"/>
            <w:szCs w:val="28"/>
            <w:lang w:val="en-GB"/>
          </w:rPr>
          <w:t>rosstat</w:t>
        </w:r>
        <w:proofErr w:type="spellEnd"/>
        <w:r w:rsidRPr="005C2F31">
          <w:rPr>
            <w:rStyle w:val="afd"/>
            <w:rFonts w:ascii="Times New Roman" w:hAnsi="Times New Roman" w:cs="Times New Roman"/>
            <w:szCs w:val="28"/>
          </w:rPr>
          <w:t>.</w:t>
        </w:r>
        <w:proofErr w:type="spellStart"/>
        <w:r w:rsidRPr="005C2F31">
          <w:rPr>
            <w:rStyle w:val="afd"/>
            <w:rFonts w:ascii="Times New Roman" w:hAnsi="Times New Roman" w:cs="Times New Roman"/>
            <w:szCs w:val="28"/>
            <w:lang w:val="en-GB"/>
          </w:rPr>
          <w:t>gov</w:t>
        </w:r>
        <w:proofErr w:type="spellEnd"/>
        <w:r w:rsidRPr="005C2F31">
          <w:rPr>
            <w:rStyle w:val="afd"/>
            <w:rFonts w:ascii="Times New Roman" w:hAnsi="Times New Roman" w:cs="Times New Roman"/>
            <w:szCs w:val="28"/>
          </w:rPr>
          <w:t>.</w:t>
        </w:r>
        <w:proofErr w:type="spellStart"/>
        <w:r w:rsidRPr="005C2F31">
          <w:rPr>
            <w:rStyle w:val="afd"/>
            <w:rFonts w:ascii="Times New Roman" w:hAnsi="Times New Roman" w:cs="Times New Roman"/>
            <w:szCs w:val="28"/>
            <w:lang w:val="en-GB"/>
          </w:rPr>
          <w:t>ru</w:t>
        </w:r>
        <w:proofErr w:type="spellEnd"/>
        <w:r w:rsidRPr="005C2F31">
          <w:rPr>
            <w:rStyle w:val="afd"/>
            <w:rFonts w:ascii="Times New Roman" w:hAnsi="Times New Roman" w:cs="Times New Roman"/>
            <w:szCs w:val="28"/>
          </w:rPr>
          <w:t>/</w:t>
        </w:r>
        <w:r w:rsidRPr="005C2F31">
          <w:rPr>
            <w:rStyle w:val="afd"/>
            <w:rFonts w:ascii="Times New Roman" w:hAnsi="Times New Roman" w:cs="Times New Roman"/>
            <w:szCs w:val="28"/>
            <w:lang w:val="en-GB"/>
          </w:rPr>
          <w:t>folder</w:t>
        </w:r>
        <w:r w:rsidRPr="005C2F31">
          <w:rPr>
            <w:rStyle w:val="afd"/>
            <w:rFonts w:ascii="Times New Roman" w:hAnsi="Times New Roman" w:cs="Times New Roman"/>
            <w:szCs w:val="28"/>
          </w:rPr>
          <w:t>/210/</w:t>
        </w:r>
        <w:r w:rsidRPr="005C2F31">
          <w:rPr>
            <w:rStyle w:val="afd"/>
            <w:rFonts w:ascii="Times New Roman" w:hAnsi="Times New Roman" w:cs="Times New Roman"/>
            <w:szCs w:val="28"/>
            <w:lang w:val="en-GB"/>
          </w:rPr>
          <w:t>document</w:t>
        </w:r>
        <w:r w:rsidRPr="005C2F31">
          <w:rPr>
            <w:rStyle w:val="afd"/>
            <w:rFonts w:ascii="Times New Roman" w:hAnsi="Times New Roman" w:cs="Times New Roman"/>
            <w:szCs w:val="28"/>
          </w:rPr>
          <w:t>/13204</w:t>
        </w:r>
      </w:hyperlink>
    </w:p>
    <w:p w14:paraId="5BE74754" w14:textId="183F9D9E" w:rsidR="009B2247" w:rsidRPr="005C2F31" w:rsidRDefault="009B2247" w:rsidP="00A353A8">
      <w:pPr>
        <w:shd w:val="clear" w:color="auto" w:fill="FFFFFF"/>
        <w:tabs>
          <w:tab w:val="left" w:pos="442"/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C2F31">
        <w:rPr>
          <w:rFonts w:ascii="Times New Roman" w:hAnsi="Times New Roman" w:cs="Times New Roman"/>
          <w:szCs w:val="28"/>
        </w:rPr>
        <w:t xml:space="preserve">3. Демографический ежегодник России / Росстат. URL: </w:t>
      </w:r>
      <w:hyperlink r:id="rId36" w:history="1">
        <w:r w:rsidRPr="005C2F31">
          <w:rPr>
            <w:rStyle w:val="afd"/>
            <w:rFonts w:ascii="Times New Roman" w:hAnsi="Times New Roman" w:cs="Times New Roman"/>
            <w:szCs w:val="28"/>
          </w:rPr>
          <w:t>https://rosstat.gov.ru/folder/210/document/13207</w:t>
        </w:r>
      </w:hyperlink>
    </w:p>
    <w:p w14:paraId="6E65780B" w14:textId="0F576D59" w:rsidR="009B2247" w:rsidRPr="005C2F31" w:rsidRDefault="009B2247" w:rsidP="00A353A8">
      <w:pPr>
        <w:shd w:val="clear" w:color="auto" w:fill="FFFFFF"/>
        <w:tabs>
          <w:tab w:val="left" w:pos="442"/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C2F31">
        <w:rPr>
          <w:rFonts w:ascii="Times New Roman" w:hAnsi="Times New Roman" w:cs="Times New Roman"/>
          <w:szCs w:val="28"/>
        </w:rPr>
        <w:t xml:space="preserve">4. Индикаторы инновационной деятельности / ВШЭ. URL: </w:t>
      </w:r>
      <w:hyperlink r:id="rId37" w:history="1">
        <w:r w:rsidRPr="005C2F31">
          <w:rPr>
            <w:rStyle w:val="afd"/>
            <w:rFonts w:ascii="Times New Roman" w:hAnsi="Times New Roman" w:cs="Times New Roman"/>
            <w:szCs w:val="28"/>
          </w:rPr>
          <w:t>https://www.hse.ru/primarydata/ii</w:t>
        </w:r>
      </w:hyperlink>
    </w:p>
    <w:p w14:paraId="33225724" w14:textId="1A83D985" w:rsidR="009B2247" w:rsidRPr="005C2F31" w:rsidRDefault="009B2247" w:rsidP="00A353A8">
      <w:pPr>
        <w:shd w:val="clear" w:color="auto" w:fill="FFFFFF"/>
        <w:tabs>
          <w:tab w:val="left" w:pos="442"/>
          <w:tab w:val="left" w:pos="851"/>
        </w:tabs>
        <w:spacing w:line="360" w:lineRule="auto"/>
        <w:ind w:firstLine="567"/>
        <w:jc w:val="both"/>
        <w:rPr>
          <w:rFonts w:ascii="Times New Roman" w:eastAsia="Calibri" w:hAnsi="Times New Roman" w:cs="Times New Roman"/>
          <w:bCs/>
          <w:szCs w:val="28"/>
          <w:lang w:val="en-GB"/>
        </w:rPr>
      </w:pPr>
      <w:r w:rsidRPr="005C2F31">
        <w:rPr>
          <w:rFonts w:ascii="Times New Roman" w:hAnsi="Times New Roman" w:cs="Times New Roman"/>
          <w:szCs w:val="28"/>
        </w:rPr>
        <w:t xml:space="preserve">5. Единый архив экономических и социологических данных / ВШЭ. </w:t>
      </w:r>
      <w:r w:rsidRPr="005C2F31">
        <w:rPr>
          <w:rFonts w:ascii="Times New Roman" w:hAnsi="Times New Roman" w:cs="Times New Roman"/>
          <w:szCs w:val="28"/>
          <w:lang w:val="en-GB"/>
        </w:rPr>
        <w:t xml:space="preserve">URL: </w:t>
      </w:r>
      <w:hyperlink r:id="rId38" w:history="1">
        <w:r w:rsidRPr="005C2F31">
          <w:rPr>
            <w:rStyle w:val="afd"/>
            <w:rFonts w:ascii="Times New Roman" w:hAnsi="Times New Roman" w:cs="Times New Roman"/>
            <w:szCs w:val="28"/>
            <w:lang w:val="en-GB"/>
          </w:rPr>
          <w:t>http://sophist.hse.ru/</w:t>
        </w:r>
      </w:hyperlink>
      <w:r w:rsidRPr="005C2F31">
        <w:rPr>
          <w:rFonts w:ascii="Times New Roman" w:hAnsi="Times New Roman" w:cs="Times New Roman"/>
          <w:szCs w:val="28"/>
          <w:lang w:val="en-GB"/>
        </w:rPr>
        <w:t xml:space="preserve"> </w:t>
      </w:r>
    </w:p>
    <w:p w14:paraId="2CA4048F" w14:textId="5FD43355" w:rsidR="009A132C" w:rsidRPr="005C2F31" w:rsidRDefault="00A43E79" w:rsidP="00A353A8">
      <w:pPr>
        <w:shd w:val="clear" w:color="auto" w:fill="FFFFFF"/>
        <w:tabs>
          <w:tab w:val="left" w:pos="442"/>
          <w:tab w:val="left" w:pos="851"/>
        </w:tabs>
        <w:spacing w:line="360" w:lineRule="auto"/>
        <w:ind w:firstLine="567"/>
        <w:jc w:val="both"/>
        <w:rPr>
          <w:rFonts w:ascii="Times New Roman" w:eastAsia="Calibri" w:hAnsi="Times New Roman" w:cs="Times New Roman"/>
          <w:bCs/>
          <w:szCs w:val="28"/>
        </w:rPr>
      </w:pPr>
      <w:r w:rsidRPr="005C2F31">
        <w:rPr>
          <w:rFonts w:ascii="Times New Roman" w:eastAsia="Calibri" w:hAnsi="Times New Roman" w:cs="Times New Roman"/>
          <w:bCs/>
          <w:szCs w:val="28"/>
        </w:rPr>
        <w:t>Также могут быть использованы и другие системы, в частности:</w:t>
      </w:r>
    </w:p>
    <w:p w14:paraId="2B4FA9CF" w14:textId="77777777" w:rsidR="009A132C" w:rsidRPr="005C2F31" w:rsidRDefault="009A132C" w:rsidP="00A353A8">
      <w:pPr>
        <w:shd w:val="clear" w:color="auto" w:fill="FFFFFF"/>
        <w:tabs>
          <w:tab w:val="left" w:pos="442"/>
          <w:tab w:val="left" w:pos="851"/>
        </w:tabs>
        <w:spacing w:line="360" w:lineRule="auto"/>
        <w:ind w:firstLine="567"/>
        <w:jc w:val="both"/>
        <w:rPr>
          <w:rFonts w:ascii="Times New Roman" w:eastAsia="Calibri" w:hAnsi="Times New Roman" w:cs="Times New Roman"/>
          <w:bCs/>
          <w:szCs w:val="28"/>
        </w:rPr>
      </w:pPr>
      <w:r w:rsidRPr="005C2F31">
        <w:rPr>
          <w:rFonts w:ascii="Times New Roman" w:eastAsia="Calibri" w:hAnsi="Times New Roman" w:cs="Times New Roman"/>
          <w:bCs/>
          <w:szCs w:val="28"/>
        </w:rPr>
        <w:t>1. Информационно-правовая система «Гарант»</w:t>
      </w:r>
    </w:p>
    <w:p w14:paraId="2A322518" w14:textId="77777777" w:rsidR="009A132C" w:rsidRPr="005C2F31" w:rsidRDefault="009A132C" w:rsidP="00A353A8">
      <w:pPr>
        <w:shd w:val="clear" w:color="auto" w:fill="FFFFFF"/>
        <w:tabs>
          <w:tab w:val="left" w:pos="442"/>
          <w:tab w:val="left" w:pos="851"/>
        </w:tabs>
        <w:spacing w:line="360" w:lineRule="auto"/>
        <w:ind w:firstLine="567"/>
        <w:jc w:val="both"/>
        <w:rPr>
          <w:rFonts w:ascii="Times New Roman" w:eastAsia="Calibri" w:hAnsi="Times New Roman" w:cs="Times New Roman"/>
          <w:bCs/>
          <w:szCs w:val="28"/>
        </w:rPr>
      </w:pPr>
      <w:r w:rsidRPr="005C2F31">
        <w:rPr>
          <w:rFonts w:ascii="Times New Roman" w:eastAsia="Calibri" w:hAnsi="Times New Roman" w:cs="Times New Roman"/>
          <w:bCs/>
          <w:szCs w:val="28"/>
        </w:rPr>
        <w:t>2. Информационно-правовая система «Консультант Плюс»</w:t>
      </w:r>
    </w:p>
    <w:p w14:paraId="216485E2" w14:textId="72E4D2AD" w:rsidR="009A132C" w:rsidRPr="005C2F31" w:rsidRDefault="00A43E79" w:rsidP="00A353A8">
      <w:pPr>
        <w:shd w:val="clear" w:color="auto" w:fill="FFFFFF"/>
        <w:tabs>
          <w:tab w:val="left" w:pos="442"/>
          <w:tab w:val="left" w:pos="851"/>
        </w:tabs>
        <w:spacing w:line="360" w:lineRule="auto"/>
        <w:ind w:firstLine="567"/>
        <w:jc w:val="both"/>
        <w:rPr>
          <w:rFonts w:ascii="Times New Roman" w:eastAsia="Calibri" w:hAnsi="Times New Roman" w:cs="Times New Roman"/>
          <w:bCs/>
          <w:szCs w:val="28"/>
        </w:rPr>
      </w:pPr>
      <w:r w:rsidRPr="005C2F31">
        <w:rPr>
          <w:rFonts w:ascii="Times New Roman" w:eastAsia="Calibri" w:hAnsi="Times New Roman" w:cs="Times New Roman"/>
          <w:bCs/>
          <w:szCs w:val="28"/>
        </w:rPr>
        <w:t>3</w:t>
      </w:r>
      <w:r w:rsidR="009A132C" w:rsidRPr="005C2F31">
        <w:rPr>
          <w:rFonts w:ascii="Times New Roman" w:eastAsia="Calibri" w:hAnsi="Times New Roman" w:cs="Times New Roman"/>
          <w:bCs/>
          <w:szCs w:val="28"/>
        </w:rPr>
        <w:t>. Система комплексного раскрытия информации «СКРИН»</w:t>
      </w:r>
      <w:r w:rsidR="0098404C" w:rsidRPr="005C2F31">
        <w:rPr>
          <w:rFonts w:ascii="Times New Roman" w:hAnsi="Times New Roman" w:cs="Times New Roman"/>
          <w:szCs w:val="28"/>
        </w:rPr>
        <w:t xml:space="preserve"> URL: </w:t>
      </w:r>
      <w:hyperlink r:id="rId39" w:history="1">
        <w:r w:rsidR="0098404C" w:rsidRPr="005C2F31">
          <w:rPr>
            <w:rStyle w:val="afd"/>
            <w:rFonts w:ascii="Times New Roman" w:eastAsia="Calibri" w:hAnsi="Times New Roman" w:cs="Times New Roman"/>
            <w:bCs/>
            <w:szCs w:val="28"/>
            <w:lang w:val="en-US"/>
          </w:rPr>
          <w:t>http</w:t>
        </w:r>
        <w:r w:rsidR="0098404C" w:rsidRPr="005C2F31">
          <w:rPr>
            <w:rStyle w:val="afd"/>
            <w:rFonts w:ascii="Times New Roman" w:eastAsia="Calibri" w:hAnsi="Times New Roman" w:cs="Times New Roman"/>
            <w:bCs/>
            <w:szCs w:val="28"/>
          </w:rPr>
          <w:t>://</w:t>
        </w:r>
        <w:r w:rsidR="0098404C" w:rsidRPr="005C2F31">
          <w:rPr>
            <w:rStyle w:val="afd"/>
            <w:rFonts w:ascii="Times New Roman" w:eastAsia="Calibri" w:hAnsi="Times New Roman" w:cs="Times New Roman"/>
            <w:bCs/>
            <w:szCs w:val="28"/>
            <w:lang w:val="en-US"/>
          </w:rPr>
          <w:t>www</w:t>
        </w:r>
        <w:r w:rsidR="0098404C" w:rsidRPr="005C2F31">
          <w:rPr>
            <w:rStyle w:val="afd"/>
            <w:rFonts w:ascii="Times New Roman" w:eastAsia="Calibri" w:hAnsi="Times New Roman" w:cs="Times New Roman"/>
            <w:bCs/>
            <w:szCs w:val="28"/>
          </w:rPr>
          <w:t>.</w:t>
        </w:r>
        <w:proofErr w:type="spellStart"/>
        <w:r w:rsidR="0098404C" w:rsidRPr="005C2F31">
          <w:rPr>
            <w:rStyle w:val="afd"/>
            <w:rFonts w:ascii="Times New Roman" w:eastAsia="Calibri" w:hAnsi="Times New Roman" w:cs="Times New Roman"/>
            <w:bCs/>
            <w:szCs w:val="28"/>
            <w:lang w:val="en-US"/>
          </w:rPr>
          <w:t>skrin</w:t>
        </w:r>
        <w:proofErr w:type="spellEnd"/>
        <w:r w:rsidR="0098404C" w:rsidRPr="005C2F31">
          <w:rPr>
            <w:rStyle w:val="afd"/>
            <w:rFonts w:ascii="Times New Roman" w:eastAsia="Calibri" w:hAnsi="Times New Roman" w:cs="Times New Roman"/>
            <w:bCs/>
            <w:szCs w:val="28"/>
          </w:rPr>
          <w:t>.</w:t>
        </w:r>
        <w:proofErr w:type="spellStart"/>
        <w:r w:rsidR="0098404C" w:rsidRPr="005C2F31">
          <w:rPr>
            <w:rStyle w:val="afd"/>
            <w:rFonts w:ascii="Times New Roman" w:eastAsia="Calibri" w:hAnsi="Times New Roman" w:cs="Times New Roman"/>
            <w:bCs/>
            <w:szCs w:val="28"/>
            <w:lang w:val="en-US"/>
          </w:rPr>
          <w:t>ru</w:t>
        </w:r>
        <w:proofErr w:type="spellEnd"/>
      </w:hyperlink>
    </w:p>
    <w:p w14:paraId="39D4C148" w14:textId="77777777" w:rsidR="009B2247" w:rsidRPr="009A132C" w:rsidRDefault="009B2247" w:rsidP="009A132C">
      <w:pPr>
        <w:ind w:firstLine="709"/>
        <w:jc w:val="both"/>
        <w:rPr>
          <w:rFonts w:ascii="Times New Roman" w:hAnsi="Times New Roman" w:cs="Times New Roman"/>
          <w:bCs/>
          <w:szCs w:val="28"/>
        </w:rPr>
      </w:pPr>
    </w:p>
    <w:p w14:paraId="11826D78" w14:textId="77777777" w:rsidR="009A132C" w:rsidRPr="009A132C" w:rsidRDefault="009A132C" w:rsidP="00A353A8">
      <w:pPr>
        <w:shd w:val="clear" w:color="auto" w:fill="FFFFFF"/>
        <w:tabs>
          <w:tab w:val="left" w:pos="442"/>
        </w:tabs>
        <w:spacing w:line="360" w:lineRule="auto"/>
        <w:ind w:firstLine="567"/>
        <w:jc w:val="center"/>
        <w:rPr>
          <w:rFonts w:ascii="Times New Roman" w:eastAsia="Calibri" w:hAnsi="Times New Roman" w:cs="Times New Roman"/>
          <w:b/>
          <w:bCs/>
          <w:szCs w:val="28"/>
        </w:rPr>
      </w:pPr>
      <w:r w:rsidRPr="009A132C">
        <w:rPr>
          <w:rFonts w:ascii="Times New Roman" w:eastAsia="Calibri" w:hAnsi="Times New Roman" w:cs="Times New Roman"/>
          <w:b/>
          <w:bCs/>
          <w:szCs w:val="28"/>
        </w:rPr>
        <w:t>11.3. Сертифицированные программные и аппаратные средства защиты информации</w:t>
      </w:r>
    </w:p>
    <w:p w14:paraId="53AE59E7" w14:textId="26E2CD1E" w:rsidR="009A132C" w:rsidRPr="009A132C" w:rsidRDefault="009B2247" w:rsidP="00A353A8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При освоении данной дисциплины с</w:t>
      </w:r>
      <w:r w:rsidRPr="009B2247">
        <w:rPr>
          <w:rFonts w:ascii="Times New Roman" w:hAnsi="Times New Roman" w:cs="Times New Roman"/>
          <w:bCs/>
          <w:szCs w:val="28"/>
        </w:rPr>
        <w:t>ертифицированные программные и аппаратные средства защиты информации</w:t>
      </w:r>
      <w:r>
        <w:rPr>
          <w:rFonts w:ascii="Times New Roman" w:hAnsi="Times New Roman" w:cs="Times New Roman"/>
          <w:bCs/>
          <w:szCs w:val="28"/>
        </w:rPr>
        <w:t xml:space="preserve"> не</w:t>
      </w:r>
      <w:r w:rsidR="002738F7">
        <w:rPr>
          <w:rFonts w:ascii="Times New Roman" w:hAnsi="Times New Roman" w:cs="Times New Roman"/>
          <w:bCs/>
          <w:szCs w:val="28"/>
        </w:rPr>
        <w:t xml:space="preserve"> используются</w:t>
      </w:r>
      <w:r w:rsidR="009A132C" w:rsidRPr="009A132C">
        <w:rPr>
          <w:rFonts w:ascii="Times New Roman" w:hAnsi="Times New Roman" w:cs="Times New Roman"/>
          <w:bCs/>
          <w:szCs w:val="28"/>
        </w:rPr>
        <w:t>.</w:t>
      </w:r>
    </w:p>
    <w:p w14:paraId="62BBCD6E" w14:textId="77777777" w:rsidR="009A132C" w:rsidRPr="009A132C" w:rsidRDefault="009A132C">
      <w:pPr>
        <w:pStyle w:val="1"/>
        <w:spacing w:before="0" w:line="360" w:lineRule="auto"/>
        <w:jc w:val="both"/>
        <w:rPr>
          <w:rFonts w:ascii="Times New Roman" w:hAnsi="Times New Roman" w:cs="Times New Roman"/>
          <w:color w:val="auto"/>
        </w:rPr>
      </w:pPr>
    </w:p>
    <w:p w14:paraId="59C4DEFC" w14:textId="77777777" w:rsidR="008F1812" w:rsidRDefault="00A545CD" w:rsidP="002738F7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10"/>
    </w:p>
    <w:p w14:paraId="75649D36" w14:textId="2D85BEC5" w:rsidR="008F1812" w:rsidRDefault="00A545CD" w:rsidP="00D37C2C">
      <w:pPr>
        <w:pStyle w:val="Style45"/>
        <w:tabs>
          <w:tab w:val="left" w:pos="274"/>
        </w:tabs>
        <w:spacing w:line="360" w:lineRule="auto"/>
        <w:ind w:firstLine="567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Для осуществления образовательного процесса в рамках дисциплины необходимо наличие специальных помещений. Специальные помещения представляют собой учебные аудитории для проведения лекций, семинарских и практических занятий,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 w14:paraId="2FF0197A" w14:textId="77777777" w:rsidR="008F1812" w:rsidRDefault="00A545CD" w:rsidP="002738F7">
      <w:pPr>
        <w:pStyle w:val="Style45"/>
        <w:tabs>
          <w:tab w:val="left" w:pos="274"/>
        </w:tabs>
        <w:spacing w:line="360" w:lineRule="auto"/>
        <w:ind w:firstLine="567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 w14:paraId="290E36B6" w14:textId="77777777" w:rsidR="008F1812" w:rsidRDefault="00A545CD" w:rsidP="002738F7">
      <w:pPr>
        <w:pStyle w:val="Style45"/>
        <w:tabs>
          <w:tab w:val="left" w:pos="274"/>
        </w:tabs>
        <w:spacing w:line="360" w:lineRule="auto"/>
        <w:ind w:firstLine="567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Проведение лекций и семинаров в рамках дисциплины осуществляется в помещениях:</w:t>
      </w:r>
    </w:p>
    <w:p w14:paraId="2155B258" w14:textId="77777777" w:rsidR="008F1812" w:rsidRDefault="00A545CD" w:rsidP="002738F7">
      <w:pPr>
        <w:pStyle w:val="Style45"/>
        <w:tabs>
          <w:tab w:val="left" w:pos="274"/>
        </w:tabs>
        <w:spacing w:line="360" w:lineRule="auto"/>
        <w:ind w:firstLine="567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- оснащенных демонстрационным оборудованием; </w:t>
      </w:r>
    </w:p>
    <w:p w14:paraId="6FA7A5B8" w14:textId="77777777" w:rsidR="008F1812" w:rsidRDefault="00A545CD" w:rsidP="002738F7">
      <w:pPr>
        <w:pStyle w:val="Style45"/>
        <w:tabs>
          <w:tab w:val="left" w:pos="274"/>
        </w:tabs>
        <w:spacing w:line="360" w:lineRule="auto"/>
        <w:ind w:firstLine="567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оснащенных компьютерной техникой с возможностью подключения к сети «Интернет»;</w:t>
      </w:r>
    </w:p>
    <w:p w14:paraId="06FBCA1C" w14:textId="53901393" w:rsidR="008F1812" w:rsidRPr="0098404C" w:rsidRDefault="00A545CD" w:rsidP="0098404C">
      <w:pPr>
        <w:pStyle w:val="Style45"/>
        <w:tabs>
          <w:tab w:val="left" w:pos="274"/>
        </w:tabs>
        <w:spacing w:line="360" w:lineRule="auto"/>
        <w:ind w:firstLine="567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обеспечивающих доступ в электронную информационно-образовательную среду университета.</w:t>
      </w:r>
    </w:p>
    <w:sectPr w:rsidR="008F1812" w:rsidRPr="0098404C" w:rsidSect="000E6D00">
      <w:footerReference w:type="default" r:id="rId40"/>
      <w:pgSz w:w="11906" w:h="16838"/>
      <w:pgMar w:top="1134" w:right="851" w:bottom="1134" w:left="1134" w:header="0" w:footer="709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7A5AF5" w14:textId="77777777" w:rsidR="002B64E1" w:rsidRDefault="002B64E1">
      <w:r>
        <w:separator/>
      </w:r>
    </w:p>
  </w:endnote>
  <w:endnote w:type="continuationSeparator" w:id="0">
    <w:p w14:paraId="7133FF9B" w14:textId="77777777" w:rsidR="002B64E1" w:rsidRDefault="002B6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Letter Gothic">
    <w:altName w:val="Courier New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altName w:val="Yu Gothic U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Arial Unicode MS"/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317086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A4EE20" w14:textId="5732DC4E" w:rsidR="00CA53D2" w:rsidRDefault="00CA53D2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4F9B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18E8ACC1" w14:textId="77777777" w:rsidR="00CA53D2" w:rsidRDefault="00CA53D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78DA25" w14:textId="77777777" w:rsidR="002B64E1" w:rsidRDefault="002B64E1">
      <w:pPr>
        <w:rPr>
          <w:sz w:val="12"/>
        </w:rPr>
      </w:pPr>
      <w:r>
        <w:separator/>
      </w:r>
    </w:p>
  </w:footnote>
  <w:footnote w:type="continuationSeparator" w:id="0">
    <w:p w14:paraId="2834AFD9" w14:textId="77777777" w:rsidR="002B64E1" w:rsidRDefault="002B64E1">
      <w:pPr>
        <w:rPr>
          <w:sz w:val="12"/>
        </w:rPr>
      </w:pPr>
      <w:r>
        <w:continuationSeparator/>
      </w:r>
    </w:p>
  </w:footnote>
  <w:footnote w:id="1">
    <w:p w14:paraId="4626477D" w14:textId="77777777" w:rsidR="00CA53D2" w:rsidRDefault="00CA53D2">
      <w:pPr>
        <w:pStyle w:val="aa"/>
        <w:widowControl w:val="0"/>
        <w:rPr>
          <w:sz w:val="18"/>
          <w:szCs w:val="18"/>
        </w:rPr>
      </w:pPr>
      <w:r>
        <w:rPr>
          <w:rStyle w:val="af1"/>
        </w:rPr>
        <w:footnoteRef/>
      </w:r>
      <w:r>
        <w:rPr>
          <w:sz w:val="18"/>
          <w:szCs w:val="18"/>
        </w:rPr>
        <w:t>Заполняется при реализации актуализированных ОС ВО ФУ и ФГОС ВО3++</w:t>
      </w:r>
    </w:p>
  </w:footnote>
  <w:footnote w:id="2">
    <w:p w14:paraId="459159F5" w14:textId="77777777" w:rsidR="00CA53D2" w:rsidRDefault="00CA53D2">
      <w:pPr>
        <w:pStyle w:val="aa"/>
        <w:widowControl w:val="0"/>
        <w:rPr>
          <w:sz w:val="18"/>
          <w:szCs w:val="18"/>
        </w:rPr>
      </w:pPr>
      <w:r>
        <w:rPr>
          <w:rStyle w:val="af1"/>
        </w:rPr>
        <w:footnoteRef/>
      </w:r>
      <w:r>
        <w:rPr>
          <w:sz w:val="18"/>
          <w:szCs w:val="18"/>
        </w:rPr>
        <w:t xml:space="preserve"> Владения формулируются только при реализации ОС ВО ФУ первого поколения и ФГОС ВО 3+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F4244"/>
    <w:multiLevelType w:val="hybridMultilevel"/>
    <w:tmpl w:val="11728D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5D7631"/>
    <w:multiLevelType w:val="multilevel"/>
    <w:tmpl w:val="EE302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7427C18"/>
    <w:multiLevelType w:val="multilevel"/>
    <w:tmpl w:val="D0F6F042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3" w15:restartNumberingAfterBreak="0">
    <w:nsid w:val="21F97D5D"/>
    <w:multiLevelType w:val="hybridMultilevel"/>
    <w:tmpl w:val="B90C94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710522"/>
    <w:multiLevelType w:val="hybridMultilevel"/>
    <w:tmpl w:val="287C84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D818AC"/>
    <w:multiLevelType w:val="multilevel"/>
    <w:tmpl w:val="5C300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EAE06F8"/>
    <w:multiLevelType w:val="hybridMultilevel"/>
    <w:tmpl w:val="1EB8FC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A3CD9"/>
    <w:multiLevelType w:val="hybridMultilevel"/>
    <w:tmpl w:val="BEB26BBC"/>
    <w:lvl w:ilvl="0" w:tplc="47E6AEF6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03" w:hanging="360"/>
      </w:pPr>
    </w:lvl>
    <w:lvl w:ilvl="2" w:tplc="0809001B" w:tentative="1">
      <w:start w:val="1"/>
      <w:numFmt w:val="lowerRoman"/>
      <w:lvlText w:val="%3."/>
      <w:lvlJc w:val="right"/>
      <w:pPr>
        <w:ind w:left="1823" w:hanging="180"/>
      </w:pPr>
    </w:lvl>
    <w:lvl w:ilvl="3" w:tplc="0809000F" w:tentative="1">
      <w:start w:val="1"/>
      <w:numFmt w:val="decimal"/>
      <w:lvlText w:val="%4."/>
      <w:lvlJc w:val="left"/>
      <w:pPr>
        <w:ind w:left="2543" w:hanging="360"/>
      </w:pPr>
    </w:lvl>
    <w:lvl w:ilvl="4" w:tplc="08090019" w:tentative="1">
      <w:start w:val="1"/>
      <w:numFmt w:val="lowerLetter"/>
      <w:lvlText w:val="%5."/>
      <w:lvlJc w:val="left"/>
      <w:pPr>
        <w:ind w:left="3263" w:hanging="360"/>
      </w:pPr>
    </w:lvl>
    <w:lvl w:ilvl="5" w:tplc="0809001B" w:tentative="1">
      <w:start w:val="1"/>
      <w:numFmt w:val="lowerRoman"/>
      <w:lvlText w:val="%6."/>
      <w:lvlJc w:val="right"/>
      <w:pPr>
        <w:ind w:left="3983" w:hanging="180"/>
      </w:pPr>
    </w:lvl>
    <w:lvl w:ilvl="6" w:tplc="0809000F" w:tentative="1">
      <w:start w:val="1"/>
      <w:numFmt w:val="decimal"/>
      <w:lvlText w:val="%7."/>
      <w:lvlJc w:val="left"/>
      <w:pPr>
        <w:ind w:left="4703" w:hanging="360"/>
      </w:pPr>
    </w:lvl>
    <w:lvl w:ilvl="7" w:tplc="08090019" w:tentative="1">
      <w:start w:val="1"/>
      <w:numFmt w:val="lowerLetter"/>
      <w:lvlText w:val="%8."/>
      <w:lvlJc w:val="left"/>
      <w:pPr>
        <w:ind w:left="5423" w:hanging="360"/>
      </w:pPr>
    </w:lvl>
    <w:lvl w:ilvl="8" w:tplc="08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8" w15:restartNumberingAfterBreak="0">
    <w:nsid w:val="38AF47BA"/>
    <w:multiLevelType w:val="hybridMultilevel"/>
    <w:tmpl w:val="96A830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910331"/>
    <w:multiLevelType w:val="multilevel"/>
    <w:tmpl w:val="507409E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34A2AC0"/>
    <w:multiLevelType w:val="multilevel"/>
    <w:tmpl w:val="6B561AA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4D324FD"/>
    <w:multiLevelType w:val="multilevel"/>
    <w:tmpl w:val="7304E4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459100F6"/>
    <w:multiLevelType w:val="hybridMultilevel"/>
    <w:tmpl w:val="65EEC3C0"/>
    <w:lvl w:ilvl="0" w:tplc="399C9EF4">
      <w:start w:val="1"/>
      <w:numFmt w:val="decimal"/>
      <w:lvlText w:val="%1."/>
      <w:lvlJc w:val="left"/>
      <w:pPr>
        <w:ind w:left="1069" w:hanging="360"/>
      </w:pPr>
      <w:rPr>
        <w:rFonts w:asciiTheme="minorHAnsi" w:hAnsiTheme="minorHAnsi" w:cs="Arial Unicode MS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AAD0243"/>
    <w:multiLevelType w:val="hybridMultilevel"/>
    <w:tmpl w:val="11D477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EC0E35"/>
    <w:multiLevelType w:val="multilevel"/>
    <w:tmpl w:val="964663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4DC421C1"/>
    <w:multiLevelType w:val="multilevel"/>
    <w:tmpl w:val="4DD43B2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1C7088A"/>
    <w:multiLevelType w:val="hybridMultilevel"/>
    <w:tmpl w:val="6CE278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D92078"/>
    <w:multiLevelType w:val="multilevel"/>
    <w:tmpl w:val="84821142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18" w15:restartNumberingAfterBreak="0">
    <w:nsid w:val="562B717F"/>
    <w:multiLevelType w:val="hybridMultilevel"/>
    <w:tmpl w:val="FC12F6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6203F3"/>
    <w:multiLevelType w:val="multilevel"/>
    <w:tmpl w:val="5ECAE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7B2213A"/>
    <w:multiLevelType w:val="hybridMultilevel"/>
    <w:tmpl w:val="8D2684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741D7D"/>
    <w:multiLevelType w:val="multilevel"/>
    <w:tmpl w:val="1C9E4E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65036760"/>
    <w:multiLevelType w:val="hybridMultilevel"/>
    <w:tmpl w:val="83FE1D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826975"/>
    <w:multiLevelType w:val="hybridMultilevel"/>
    <w:tmpl w:val="235022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AA4A37"/>
    <w:multiLevelType w:val="hybridMultilevel"/>
    <w:tmpl w:val="0C0CA67E"/>
    <w:lvl w:ilvl="0" w:tplc="DC649F7E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03" w:hanging="360"/>
      </w:pPr>
    </w:lvl>
    <w:lvl w:ilvl="2" w:tplc="0809001B" w:tentative="1">
      <w:start w:val="1"/>
      <w:numFmt w:val="lowerRoman"/>
      <w:lvlText w:val="%3."/>
      <w:lvlJc w:val="right"/>
      <w:pPr>
        <w:ind w:left="1823" w:hanging="180"/>
      </w:pPr>
    </w:lvl>
    <w:lvl w:ilvl="3" w:tplc="0809000F" w:tentative="1">
      <w:start w:val="1"/>
      <w:numFmt w:val="decimal"/>
      <w:lvlText w:val="%4."/>
      <w:lvlJc w:val="left"/>
      <w:pPr>
        <w:ind w:left="2543" w:hanging="360"/>
      </w:pPr>
    </w:lvl>
    <w:lvl w:ilvl="4" w:tplc="08090019" w:tentative="1">
      <w:start w:val="1"/>
      <w:numFmt w:val="lowerLetter"/>
      <w:lvlText w:val="%5."/>
      <w:lvlJc w:val="left"/>
      <w:pPr>
        <w:ind w:left="3263" w:hanging="360"/>
      </w:pPr>
    </w:lvl>
    <w:lvl w:ilvl="5" w:tplc="0809001B" w:tentative="1">
      <w:start w:val="1"/>
      <w:numFmt w:val="lowerRoman"/>
      <w:lvlText w:val="%6."/>
      <w:lvlJc w:val="right"/>
      <w:pPr>
        <w:ind w:left="3983" w:hanging="180"/>
      </w:pPr>
    </w:lvl>
    <w:lvl w:ilvl="6" w:tplc="0809000F" w:tentative="1">
      <w:start w:val="1"/>
      <w:numFmt w:val="decimal"/>
      <w:lvlText w:val="%7."/>
      <w:lvlJc w:val="left"/>
      <w:pPr>
        <w:ind w:left="4703" w:hanging="360"/>
      </w:pPr>
    </w:lvl>
    <w:lvl w:ilvl="7" w:tplc="08090019" w:tentative="1">
      <w:start w:val="1"/>
      <w:numFmt w:val="lowerLetter"/>
      <w:lvlText w:val="%8."/>
      <w:lvlJc w:val="left"/>
      <w:pPr>
        <w:ind w:left="5423" w:hanging="360"/>
      </w:pPr>
    </w:lvl>
    <w:lvl w:ilvl="8" w:tplc="08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5" w15:restartNumberingAfterBreak="0">
    <w:nsid w:val="6EC30A46"/>
    <w:multiLevelType w:val="multilevel"/>
    <w:tmpl w:val="B998AC38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15"/>
  </w:num>
  <w:num w:numId="3">
    <w:abstractNumId w:val="2"/>
  </w:num>
  <w:num w:numId="4">
    <w:abstractNumId w:val="19"/>
  </w:num>
  <w:num w:numId="5">
    <w:abstractNumId w:val="1"/>
  </w:num>
  <w:num w:numId="6">
    <w:abstractNumId w:val="5"/>
  </w:num>
  <w:num w:numId="7">
    <w:abstractNumId w:val="21"/>
  </w:num>
  <w:num w:numId="8">
    <w:abstractNumId w:val="17"/>
  </w:num>
  <w:num w:numId="9">
    <w:abstractNumId w:val="14"/>
  </w:num>
  <w:num w:numId="10">
    <w:abstractNumId w:val="25"/>
  </w:num>
  <w:num w:numId="11">
    <w:abstractNumId w:val="11"/>
  </w:num>
  <w:num w:numId="12">
    <w:abstractNumId w:val="8"/>
  </w:num>
  <w:num w:numId="13">
    <w:abstractNumId w:val="20"/>
  </w:num>
  <w:num w:numId="14">
    <w:abstractNumId w:val="3"/>
  </w:num>
  <w:num w:numId="15">
    <w:abstractNumId w:val="23"/>
  </w:num>
  <w:num w:numId="16">
    <w:abstractNumId w:val="4"/>
  </w:num>
  <w:num w:numId="17">
    <w:abstractNumId w:val="16"/>
  </w:num>
  <w:num w:numId="18">
    <w:abstractNumId w:val="6"/>
  </w:num>
  <w:num w:numId="19">
    <w:abstractNumId w:val="22"/>
  </w:num>
  <w:num w:numId="20">
    <w:abstractNumId w:val="24"/>
  </w:num>
  <w:num w:numId="21">
    <w:abstractNumId w:val="7"/>
  </w:num>
  <w:num w:numId="22">
    <w:abstractNumId w:val="0"/>
  </w:num>
  <w:num w:numId="23">
    <w:abstractNumId w:val="12"/>
  </w:num>
  <w:num w:numId="24">
    <w:abstractNumId w:val="13"/>
  </w:num>
  <w:num w:numId="25">
    <w:abstractNumId w:val="18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812"/>
    <w:rsid w:val="00005ED5"/>
    <w:rsid w:val="0001148D"/>
    <w:rsid w:val="000201D8"/>
    <w:rsid w:val="000308F1"/>
    <w:rsid w:val="00043989"/>
    <w:rsid w:val="00053B68"/>
    <w:rsid w:val="00063BB2"/>
    <w:rsid w:val="000A42BF"/>
    <w:rsid w:val="000C4A5E"/>
    <w:rsid w:val="000E6D00"/>
    <w:rsid w:val="001074C7"/>
    <w:rsid w:val="00146C02"/>
    <w:rsid w:val="00147769"/>
    <w:rsid w:val="001528AD"/>
    <w:rsid w:val="00160B22"/>
    <w:rsid w:val="00163785"/>
    <w:rsid w:val="00165DAC"/>
    <w:rsid w:val="00165F91"/>
    <w:rsid w:val="00167F5B"/>
    <w:rsid w:val="00181958"/>
    <w:rsid w:val="00184D6B"/>
    <w:rsid w:val="001860F3"/>
    <w:rsid w:val="001A04DB"/>
    <w:rsid w:val="001A0874"/>
    <w:rsid w:val="001A2F75"/>
    <w:rsid w:val="001A3555"/>
    <w:rsid w:val="001B6F98"/>
    <w:rsid w:val="001C28C1"/>
    <w:rsid w:val="001C4E26"/>
    <w:rsid w:val="001D2AFE"/>
    <w:rsid w:val="001E5F4A"/>
    <w:rsid w:val="00205A5D"/>
    <w:rsid w:val="002171DD"/>
    <w:rsid w:val="002222EC"/>
    <w:rsid w:val="0022437A"/>
    <w:rsid w:val="00231E16"/>
    <w:rsid w:val="002538FB"/>
    <w:rsid w:val="00255B39"/>
    <w:rsid w:val="002738F7"/>
    <w:rsid w:val="002B10D4"/>
    <w:rsid w:val="002B64E1"/>
    <w:rsid w:val="002C093F"/>
    <w:rsid w:val="002D10DE"/>
    <w:rsid w:val="002E30A5"/>
    <w:rsid w:val="002E4BE4"/>
    <w:rsid w:val="00307D13"/>
    <w:rsid w:val="00314A68"/>
    <w:rsid w:val="00323239"/>
    <w:rsid w:val="00324CFF"/>
    <w:rsid w:val="00333B8C"/>
    <w:rsid w:val="003404D9"/>
    <w:rsid w:val="00344820"/>
    <w:rsid w:val="00344CAF"/>
    <w:rsid w:val="003719EC"/>
    <w:rsid w:val="0037403B"/>
    <w:rsid w:val="00381071"/>
    <w:rsid w:val="00381C6D"/>
    <w:rsid w:val="003A3144"/>
    <w:rsid w:val="004031E0"/>
    <w:rsid w:val="0041045D"/>
    <w:rsid w:val="00431C87"/>
    <w:rsid w:val="00461E47"/>
    <w:rsid w:val="004C6BEC"/>
    <w:rsid w:val="004F5F6B"/>
    <w:rsid w:val="00524A1B"/>
    <w:rsid w:val="00537331"/>
    <w:rsid w:val="00541A1E"/>
    <w:rsid w:val="005645A3"/>
    <w:rsid w:val="005738C6"/>
    <w:rsid w:val="00575F64"/>
    <w:rsid w:val="005771E8"/>
    <w:rsid w:val="00587BCB"/>
    <w:rsid w:val="00592324"/>
    <w:rsid w:val="005A0FCE"/>
    <w:rsid w:val="005A26BF"/>
    <w:rsid w:val="005A3232"/>
    <w:rsid w:val="005A4611"/>
    <w:rsid w:val="005C2F31"/>
    <w:rsid w:val="00624617"/>
    <w:rsid w:val="00627D01"/>
    <w:rsid w:val="00635AED"/>
    <w:rsid w:val="00643948"/>
    <w:rsid w:val="0066082B"/>
    <w:rsid w:val="00680B64"/>
    <w:rsid w:val="006B03C5"/>
    <w:rsid w:val="00712880"/>
    <w:rsid w:val="00720253"/>
    <w:rsid w:val="007204F4"/>
    <w:rsid w:val="00730731"/>
    <w:rsid w:val="007427C7"/>
    <w:rsid w:val="007579A7"/>
    <w:rsid w:val="007A6BA5"/>
    <w:rsid w:val="007C245D"/>
    <w:rsid w:val="007D2184"/>
    <w:rsid w:val="007D71AF"/>
    <w:rsid w:val="007D725B"/>
    <w:rsid w:val="0080079A"/>
    <w:rsid w:val="00810A8E"/>
    <w:rsid w:val="00810C01"/>
    <w:rsid w:val="00817ACF"/>
    <w:rsid w:val="00844C1F"/>
    <w:rsid w:val="00860552"/>
    <w:rsid w:val="00887972"/>
    <w:rsid w:val="0089168F"/>
    <w:rsid w:val="008A14C6"/>
    <w:rsid w:val="008A7F68"/>
    <w:rsid w:val="008C0C5E"/>
    <w:rsid w:val="008F1812"/>
    <w:rsid w:val="008F7A8A"/>
    <w:rsid w:val="0091007C"/>
    <w:rsid w:val="00916A56"/>
    <w:rsid w:val="0093539A"/>
    <w:rsid w:val="00944CC7"/>
    <w:rsid w:val="0096639E"/>
    <w:rsid w:val="00977936"/>
    <w:rsid w:val="0098404C"/>
    <w:rsid w:val="009946AB"/>
    <w:rsid w:val="009A132C"/>
    <w:rsid w:val="009B2247"/>
    <w:rsid w:val="009D2418"/>
    <w:rsid w:val="009E0073"/>
    <w:rsid w:val="009E00AF"/>
    <w:rsid w:val="009F3245"/>
    <w:rsid w:val="009F68D2"/>
    <w:rsid w:val="00A01C6E"/>
    <w:rsid w:val="00A353A8"/>
    <w:rsid w:val="00A37B9B"/>
    <w:rsid w:val="00A4126F"/>
    <w:rsid w:val="00A43E79"/>
    <w:rsid w:val="00A545CD"/>
    <w:rsid w:val="00A62242"/>
    <w:rsid w:val="00A73CFE"/>
    <w:rsid w:val="00A83F07"/>
    <w:rsid w:val="00AB181C"/>
    <w:rsid w:val="00AB558E"/>
    <w:rsid w:val="00B01420"/>
    <w:rsid w:val="00B108D7"/>
    <w:rsid w:val="00B353C6"/>
    <w:rsid w:val="00B472BB"/>
    <w:rsid w:val="00B70A8C"/>
    <w:rsid w:val="00BA35F3"/>
    <w:rsid w:val="00BC1197"/>
    <w:rsid w:val="00BC73E6"/>
    <w:rsid w:val="00BD21BF"/>
    <w:rsid w:val="00BE3530"/>
    <w:rsid w:val="00BE6D6F"/>
    <w:rsid w:val="00C02364"/>
    <w:rsid w:val="00C038EE"/>
    <w:rsid w:val="00C117A3"/>
    <w:rsid w:val="00C2097E"/>
    <w:rsid w:val="00C22ABD"/>
    <w:rsid w:val="00C40BCA"/>
    <w:rsid w:val="00C40D1A"/>
    <w:rsid w:val="00C51BB1"/>
    <w:rsid w:val="00C81626"/>
    <w:rsid w:val="00CA53D2"/>
    <w:rsid w:val="00CC6382"/>
    <w:rsid w:val="00CD18A2"/>
    <w:rsid w:val="00CD47F5"/>
    <w:rsid w:val="00CE0AD0"/>
    <w:rsid w:val="00CE2A38"/>
    <w:rsid w:val="00CE5180"/>
    <w:rsid w:val="00CE7419"/>
    <w:rsid w:val="00CF0AC5"/>
    <w:rsid w:val="00CF380F"/>
    <w:rsid w:val="00D14403"/>
    <w:rsid w:val="00D239A5"/>
    <w:rsid w:val="00D25BF2"/>
    <w:rsid w:val="00D37C2C"/>
    <w:rsid w:val="00D517C5"/>
    <w:rsid w:val="00D5650F"/>
    <w:rsid w:val="00D60FC9"/>
    <w:rsid w:val="00D65550"/>
    <w:rsid w:val="00D8139C"/>
    <w:rsid w:val="00D824B1"/>
    <w:rsid w:val="00D84F58"/>
    <w:rsid w:val="00DA2AA0"/>
    <w:rsid w:val="00DA35E6"/>
    <w:rsid w:val="00DA7EBF"/>
    <w:rsid w:val="00DD03D4"/>
    <w:rsid w:val="00DD28E9"/>
    <w:rsid w:val="00DF6E7B"/>
    <w:rsid w:val="00E11B6C"/>
    <w:rsid w:val="00E14583"/>
    <w:rsid w:val="00E33B2A"/>
    <w:rsid w:val="00E404BE"/>
    <w:rsid w:val="00E540E3"/>
    <w:rsid w:val="00E601A4"/>
    <w:rsid w:val="00E63851"/>
    <w:rsid w:val="00E97334"/>
    <w:rsid w:val="00EB64C5"/>
    <w:rsid w:val="00F44209"/>
    <w:rsid w:val="00F74F9B"/>
    <w:rsid w:val="00F96BCA"/>
    <w:rsid w:val="00FA15EF"/>
    <w:rsid w:val="00FB4F71"/>
    <w:rsid w:val="00FC1E36"/>
    <w:rsid w:val="00FD6F7A"/>
    <w:rsid w:val="00FD7E64"/>
    <w:rsid w:val="00FE7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C63A0"/>
  <w15:docId w15:val="{7C4ECB4A-5811-4B35-ABF5-67974B0E6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6C5"/>
    <w:rPr>
      <w:rFonts w:ascii="Letter Gothic" w:eastAsia="Times New Roman" w:hAnsi="Letter Gothic" w:cs="Arial Unicode MS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6388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Cs w:val="28"/>
    </w:rPr>
  </w:style>
  <w:style w:type="paragraph" w:styleId="3">
    <w:name w:val="heading 3"/>
    <w:basedOn w:val="a"/>
    <w:next w:val="a"/>
    <w:link w:val="31"/>
    <w:uiPriority w:val="9"/>
    <w:semiHidden/>
    <w:unhideWhenUsed/>
    <w:qFormat/>
    <w:rsid w:val="00CC360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1C300B"/>
    <w:pPr>
      <w:keepNext/>
      <w:spacing w:before="240" w:after="60"/>
      <w:outlineLvl w:val="3"/>
    </w:pPr>
    <w:rPr>
      <w:rFonts w:ascii="Times New Roman" w:hAnsi="Times New Roman" w:cs="Times New Roman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qFormat/>
    <w:rsid w:val="001C30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E54B04"/>
    <w:rPr>
      <w:rFonts w:ascii="Letter Gothic" w:eastAsia="Times New Roman" w:hAnsi="Letter Gothic" w:cs="Arial Unicode MS"/>
      <w:sz w:val="28"/>
      <w:szCs w:val="24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qFormat/>
    <w:rsid w:val="00E54B04"/>
    <w:rPr>
      <w:rFonts w:ascii="Letter Gothic" w:eastAsia="Times New Roman" w:hAnsi="Letter Gothic" w:cs="Arial Unicode MS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06388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a7">
    <w:name w:val="Основной текст_"/>
    <w:link w:val="63"/>
    <w:qFormat/>
    <w:locked/>
    <w:rsid w:val="00C668BE"/>
    <w:rPr>
      <w:rFonts w:ascii="Times New Roman" w:hAnsi="Times New Roman"/>
      <w:spacing w:val="10"/>
      <w:sz w:val="25"/>
      <w:szCs w:val="25"/>
      <w:shd w:val="clear" w:color="auto" w:fill="FFFFFF"/>
    </w:rPr>
  </w:style>
  <w:style w:type="character" w:customStyle="1" w:styleId="43">
    <w:name w:val="Основной текст43"/>
    <w:basedOn w:val="a7"/>
    <w:qFormat/>
    <w:rsid w:val="00C668BE"/>
    <w:rPr>
      <w:rFonts w:ascii="Times New Roman" w:hAnsi="Times New Roman"/>
      <w:spacing w:val="10"/>
      <w:sz w:val="25"/>
      <w:szCs w:val="25"/>
      <w:shd w:val="clear" w:color="auto" w:fill="FFFFFF"/>
    </w:rPr>
  </w:style>
  <w:style w:type="character" w:customStyle="1" w:styleId="310">
    <w:name w:val="Основной текст (31)"/>
    <w:basedOn w:val="a0"/>
    <w:qFormat/>
    <w:rsid w:val="00C668BE"/>
    <w:rPr>
      <w:rFonts w:ascii="Times New Roman" w:hAnsi="Times New Roman" w:cs="Times New Roman"/>
      <w:spacing w:val="10"/>
      <w:sz w:val="25"/>
      <w:szCs w:val="25"/>
    </w:rPr>
  </w:style>
  <w:style w:type="character" w:customStyle="1" w:styleId="a8">
    <w:name w:val="Подпись к таблице"/>
    <w:basedOn w:val="a0"/>
    <w:qFormat/>
    <w:rsid w:val="00C668BE"/>
    <w:rPr>
      <w:rFonts w:ascii="Times New Roman" w:hAnsi="Times New Roman" w:cs="Times New Roman"/>
      <w:spacing w:val="10"/>
      <w:sz w:val="25"/>
      <w:szCs w:val="25"/>
    </w:rPr>
  </w:style>
  <w:style w:type="character" w:customStyle="1" w:styleId="27">
    <w:name w:val="Основной текст (27)"/>
    <w:basedOn w:val="a0"/>
    <w:qFormat/>
    <w:rsid w:val="00C668BE"/>
    <w:rPr>
      <w:rFonts w:ascii="Times New Roman" w:hAnsi="Times New Roman" w:cs="Times New Roman"/>
      <w:spacing w:val="0"/>
      <w:sz w:val="26"/>
      <w:szCs w:val="26"/>
    </w:rPr>
  </w:style>
  <w:style w:type="character" w:customStyle="1" w:styleId="32">
    <w:name w:val="Основной текст (32)"/>
    <w:basedOn w:val="a0"/>
    <w:qFormat/>
    <w:rsid w:val="00C668BE"/>
    <w:rPr>
      <w:rFonts w:ascii="Times New Roman" w:hAnsi="Times New Roman" w:cs="Times New Roman"/>
      <w:spacing w:val="0"/>
      <w:sz w:val="26"/>
      <w:szCs w:val="26"/>
    </w:rPr>
  </w:style>
  <w:style w:type="character" w:customStyle="1" w:styleId="46">
    <w:name w:val="Основной текст46"/>
    <w:basedOn w:val="a7"/>
    <w:qFormat/>
    <w:rsid w:val="00C668BE"/>
    <w:rPr>
      <w:rFonts w:ascii="Times New Roman" w:hAnsi="Times New Roman"/>
      <w:spacing w:val="10"/>
      <w:sz w:val="25"/>
      <w:szCs w:val="25"/>
      <w:shd w:val="clear" w:color="auto" w:fill="FFFFFF"/>
    </w:rPr>
  </w:style>
  <w:style w:type="character" w:customStyle="1" w:styleId="41">
    <w:name w:val="Заголовок №4"/>
    <w:basedOn w:val="a0"/>
    <w:qFormat/>
    <w:rsid w:val="00C668BE"/>
    <w:rPr>
      <w:rFonts w:ascii="Times New Roman" w:hAnsi="Times New Roman" w:cs="Times New Roman"/>
      <w:spacing w:val="10"/>
      <w:sz w:val="25"/>
      <w:szCs w:val="25"/>
    </w:rPr>
  </w:style>
  <w:style w:type="character" w:customStyle="1" w:styleId="a9">
    <w:name w:val="Текст сноски Знак"/>
    <w:basedOn w:val="a0"/>
    <w:link w:val="aa"/>
    <w:uiPriority w:val="99"/>
    <w:qFormat/>
    <w:rsid w:val="006D56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Привязка сноски"/>
    <w:rPr>
      <w:vertAlign w:val="superscript"/>
    </w:rPr>
  </w:style>
  <w:style w:type="character" w:customStyle="1" w:styleId="FootnoteCharacters">
    <w:name w:val="Footnote Characters"/>
    <w:unhideWhenUsed/>
    <w:qFormat/>
    <w:rsid w:val="006D5648"/>
    <w:rPr>
      <w:vertAlign w:val="superscript"/>
    </w:rPr>
  </w:style>
  <w:style w:type="character" w:customStyle="1" w:styleId="ac">
    <w:name w:val="Текст выноски Знак"/>
    <w:basedOn w:val="a0"/>
    <w:link w:val="ad"/>
    <w:uiPriority w:val="99"/>
    <w:semiHidden/>
    <w:qFormat/>
    <w:rsid w:val="001F44A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1F44AD"/>
    <w:rPr>
      <w:color w:val="0563C1" w:themeColor="hyperlink"/>
      <w:u w:val="single"/>
    </w:rPr>
  </w:style>
  <w:style w:type="character" w:customStyle="1" w:styleId="30">
    <w:name w:val="Заголовок 3 Знак"/>
    <w:basedOn w:val="a0"/>
    <w:uiPriority w:val="9"/>
    <w:semiHidden/>
    <w:qFormat/>
    <w:rsid w:val="00CC360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8308B4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0"/>
    <w:qFormat/>
    <w:rsid w:val="008D3CBF"/>
  </w:style>
  <w:style w:type="character" w:customStyle="1" w:styleId="2">
    <w:name w:val="Текст сноски Знак2"/>
    <w:qFormat/>
    <w:locked/>
    <w:rsid w:val="00DC63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Заголовок Знак"/>
    <w:basedOn w:val="a0"/>
    <w:link w:val="af"/>
    <w:qFormat/>
    <w:rsid w:val="004D0D5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0">
    <w:name w:val="Посещённая гиперссылка"/>
    <w:rPr>
      <w:color w:val="800000"/>
      <w:u w:val="single"/>
    </w:rPr>
  </w:style>
  <w:style w:type="character" w:customStyle="1" w:styleId="af1">
    <w:name w:val="Символ сноски"/>
    <w:qFormat/>
  </w:style>
  <w:style w:type="character" w:customStyle="1" w:styleId="af2">
    <w:name w:val="Привязка концевой сноски"/>
    <w:rPr>
      <w:vertAlign w:val="superscript"/>
    </w:rPr>
  </w:style>
  <w:style w:type="character" w:customStyle="1" w:styleId="af3">
    <w:name w:val="Символ концевой сноски"/>
    <w:qFormat/>
  </w:style>
  <w:style w:type="paragraph" w:styleId="af">
    <w:name w:val="Title"/>
    <w:basedOn w:val="a"/>
    <w:next w:val="af4"/>
    <w:link w:val="ae"/>
    <w:qFormat/>
    <w:rsid w:val="004D0D5B"/>
    <w:pPr>
      <w:jc w:val="center"/>
    </w:pPr>
    <w:rPr>
      <w:rFonts w:ascii="Times New Roman" w:hAnsi="Times New Roman" w:cs="Times New Roman"/>
      <w:b/>
      <w:szCs w:val="20"/>
    </w:rPr>
  </w:style>
  <w:style w:type="paragraph" w:styleId="af4">
    <w:name w:val="Body Text"/>
    <w:basedOn w:val="a"/>
    <w:pPr>
      <w:spacing w:after="140" w:line="276" w:lineRule="auto"/>
    </w:pPr>
  </w:style>
  <w:style w:type="paragraph" w:styleId="af5">
    <w:name w:val="List"/>
    <w:basedOn w:val="af4"/>
    <w:rPr>
      <w:rFonts w:cs="Noto Sans Devanagari"/>
    </w:rPr>
  </w:style>
  <w:style w:type="paragraph" w:styleId="af6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</w:rPr>
  </w:style>
  <w:style w:type="paragraph" w:styleId="af7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af8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E54B04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5"/>
    <w:uiPriority w:val="99"/>
    <w:unhideWhenUsed/>
    <w:rsid w:val="00E54B04"/>
    <w:pPr>
      <w:tabs>
        <w:tab w:val="center" w:pos="4677"/>
        <w:tab w:val="right" w:pos="9355"/>
      </w:tabs>
    </w:pPr>
  </w:style>
  <w:style w:type="paragraph" w:styleId="af9">
    <w:name w:val="List Paragraph"/>
    <w:basedOn w:val="a"/>
    <w:uiPriority w:val="34"/>
    <w:qFormat/>
    <w:rsid w:val="00526D79"/>
    <w:pPr>
      <w:ind w:left="720"/>
      <w:contextualSpacing/>
    </w:pPr>
  </w:style>
  <w:style w:type="paragraph" w:customStyle="1" w:styleId="63">
    <w:name w:val="Основной текст63"/>
    <w:basedOn w:val="a"/>
    <w:link w:val="a7"/>
    <w:qFormat/>
    <w:rsid w:val="00C668BE"/>
    <w:pPr>
      <w:shd w:val="clear" w:color="auto" w:fill="FFFFFF"/>
      <w:spacing w:before="420" w:after="420" w:line="240" w:lineRule="atLeast"/>
    </w:pPr>
    <w:rPr>
      <w:rFonts w:ascii="Times New Roman" w:eastAsiaTheme="minorHAnsi" w:hAnsi="Times New Roman" w:cstheme="minorBidi"/>
      <w:spacing w:val="10"/>
      <w:sz w:val="25"/>
      <w:szCs w:val="25"/>
      <w:lang w:eastAsia="en-US"/>
    </w:rPr>
  </w:style>
  <w:style w:type="paragraph" w:customStyle="1" w:styleId="11">
    <w:name w:val="Обычный1"/>
    <w:qFormat/>
    <w:rsid w:val="00C668BE"/>
    <w:pPr>
      <w:ind w:firstLine="709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paragraph" w:styleId="aa">
    <w:name w:val="footnote text"/>
    <w:basedOn w:val="a"/>
    <w:link w:val="a9"/>
    <w:uiPriority w:val="99"/>
    <w:rsid w:val="006D5648"/>
    <w:rPr>
      <w:rFonts w:ascii="Times New Roman" w:hAnsi="Times New Roman" w:cs="Times New Roman"/>
      <w:sz w:val="20"/>
      <w:szCs w:val="20"/>
    </w:rPr>
  </w:style>
  <w:style w:type="paragraph" w:styleId="ad">
    <w:name w:val="Balloon Text"/>
    <w:basedOn w:val="a"/>
    <w:link w:val="ac"/>
    <w:uiPriority w:val="99"/>
    <w:semiHidden/>
    <w:unhideWhenUsed/>
    <w:qFormat/>
    <w:rsid w:val="001F44AD"/>
    <w:rPr>
      <w:rFonts w:ascii="Segoe UI" w:hAnsi="Segoe UI" w:cs="Segoe UI"/>
      <w:sz w:val="18"/>
      <w:szCs w:val="18"/>
    </w:rPr>
  </w:style>
  <w:style w:type="paragraph" w:styleId="afa">
    <w:name w:val="Normal (Web)"/>
    <w:basedOn w:val="a"/>
    <w:uiPriority w:val="99"/>
    <w:unhideWhenUsed/>
    <w:qFormat/>
    <w:rsid w:val="00C37CFE"/>
    <w:pPr>
      <w:spacing w:beforeAutospacing="1" w:afterAutospacing="1"/>
    </w:pPr>
    <w:rPr>
      <w:rFonts w:ascii="Times New Roman" w:hAnsi="Times New Roman" w:cs="Times New Roman"/>
      <w:sz w:val="24"/>
    </w:rPr>
  </w:style>
  <w:style w:type="paragraph" w:customStyle="1" w:styleId="Default">
    <w:name w:val="Default"/>
    <w:qFormat/>
    <w:rsid w:val="00035CF5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msonormalmailrucssattributepostfix">
    <w:name w:val="msonormal_mailru_css_attribute_postfix"/>
    <w:basedOn w:val="a"/>
    <w:qFormat/>
    <w:rsid w:val="008D3CBF"/>
    <w:pPr>
      <w:spacing w:beforeAutospacing="1" w:afterAutospacing="1"/>
    </w:pPr>
    <w:rPr>
      <w:rFonts w:ascii="Times New Roman" w:hAnsi="Times New Roman" w:cs="Times New Roman"/>
      <w:sz w:val="24"/>
    </w:rPr>
  </w:style>
  <w:style w:type="paragraph" w:customStyle="1" w:styleId="msolistparagraphmailrucssattributepostfix">
    <w:name w:val="msolistparagraph_mailru_css_attribute_postfix"/>
    <w:basedOn w:val="a"/>
    <w:qFormat/>
    <w:rsid w:val="008D3CBF"/>
    <w:pPr>
      <w:spacing w:beforeAutospacing="1" w:afterAutospacing="1"/>
    </w:pPr>
    <w:rPr>
      <w:rFonts w:ascii="Times New Roman" w:hAnsi="Times New Roman" w:cs="Times New Roman"/>
      <w:sz w:val="24"/>
    </w:rPr>
  </w:style>
  <w:style w:type="paragraph" w:customStyle="1" w:styleId="ConsPlusNormal">
    <w:name w:val="ConsPlusNormal"/>
    <w:qFormat/>
    <w:rsid w:val="00484CC6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45">
    <w:name w:val="Style45"/>
    <w:basedOn w:val="a"/>
    <w:uiPriority w:val="99"/>
    <w:qFormat/>
    <w:rsid w:val="00F07353"/>
    <w:pPr>
      <w:widowControl w:val="0"/>
      <w:spacing w:line="485" w:lineRule="exact"/>
      <w:ind w:hanging="355"/>
    </w:pPr>
    <w:rPr>
      <w:rFonts w:ascii="Times New Roman" w:hAnsi="Times New Roman" w:cs="Times New Roman"/>
      <w:sz w:val="24"/>
      <w:lang w:val="en-US" w:eastAsia="en-US"/>
    </w:rPr>
  </w:style>
  <w:style w:type="paragraph" w:customStyle="1" w:styleId="afb">
    <w:name w:val="Содержимое врезки"/>
    <w:basedOn w:val="a"/>
    <w:qFormat/>
  </w:style>
  <w:style w:type="table" w:styleId="afc">
    <w:name w:val="Table Grid"/>
    <w:basedOn w:val="a1"/>
    <w:uiPriority w:val="39"/>
    <w:rsid w:val="00D942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uiPriority w:val="59"/>
    <w:rsid w:val="00EA08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Заголовок 3 Знак1"/>
    <w:basedOn w:val="a1"/>
    <w:link w:val="3"/>
    <w:uiPriority w:val="59"/>
    <w:rsid w:val="00EA08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Hyperlink"/>
    <w:basedOn w:val="a0"/>
    <w:uiPriority w:val="99"/>
    <w:unhideWhenUsed/>
    <w:rsid w:val="0034482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448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png"/><Relationship Id="rId18" Type="http://schemas.openxmlformats.org/officeDocument/2006/relationships/hyperlink" Target="https://comtrade.un.org/pb" TargetMode="External"/><Relationship Id="rId26" Type="http://schemas.openxmlformats.org/officeDocument/2006/relationships/hyperlink" Target="http://lib.alpinadigital.ru/" TargetMode="External"/><Relationship Id="rId39" Type="http://schemas.openxmlformats.org/officeDocument/2006/relationships/hyperlink" Target="http://www.skrin.ru" TargetMode="External"/><Relationship Id="rId21" Type="http://schemas.openxmlformats.org/officeDocument/2006/relationships/hyperlink" Target="https://data.worldbank.org/" TargetMode="External"/><Relationship Id="rId34" Type="http://schemas.openxmlformats.org/officeDocument/2006/relationships/hyperlink" Target="https://rosstat.gov.ru/folder/210/document/12994" TargetMode="External"/><Relationship Id="rId42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cbr.ru/statistics/bbs" TargetMode="External"/><Relationship Id="rId20" Type="http://schemas.openxmlformats.org/officeDocument/2006/relationships/hyperlink" Target="https://unstats.un.org/unsd/snaama/Index" TargetMode="External"/><Relationship Id="rId29" Type="http://schemas.openxmlformats.org/officeDocument/2006/relationships/hyperlink" Target="http://www.1fd.ru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park-interfax.ru/" TargetMode="External"/><Relationship Id="rId24" Type="http://schemas.openxmlformats.org/officeDocument/2006/relationships/hyperlink" Target="http://biblioclub.ru/" TargetMode="External"/><Relationship Id="rId32" Type="http://schemas.openxmlformats.org/officeDocument/2006/relationships/hyperlink" Target="https://e.lanbook.com/" TargetMode="External"/><Relationship Id="rId37" Type="http://schemas.openxmlformats.org/officeDocument/2006/relationships/hyperlink" Target="https://www.hse.ru/primarydata/ii" TargetMode="External"/><Relationship Id="rId40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://stat.customs.gov.ru" TargetMode="External"/><Relationship Id="rId23" Type="http://schemas.openxmlformats.org/officeDocument/2006/relationships/hyperlink" Target="http://www.book.ru" TargetMode="External"/><Relationship Id="rId28" Type="http://schemas.openxmlformats.org/officeDocument/2006/relationships/hyperlink" Target="http://&#1085;&#1101;&#1073;.&#1088;&#1092;" TargetMode="External"/><Relationship Id="rId36" Type="http://schemas.openxmlformats.org/officeDocument/2006/relationships/hyperlink" Target="https://rosstat.gov.ru/folder/210/document/13207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population.un.org/wpp/Download/Standard/Population/" TargetMode="External"/><Relationship Id="rId31" Type="http://schemas.openxmlformats.org/officeDocument/2006/relationships/hyperlink" Target="https://urait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ks.ru" TargetMode="External"/><Relationship Id="rId22" Type="http://schemas.openxmlformats.org/officeDocument/2006/relationships/hyperlink" Target="http://elib.fa.ru/" TargetMode="External"/><Relationship Id="rId27" Type="http://schemas.openxmlformats.org/officeDocument/2006/relationships/hyperlink" Target="http://elibrary.ru" TargetMode="External"/><Relationship Id="rId30" Type="http://schemas.openxmlformats.org/officeDocument/2006/relationships/hyperlink" Target="https://www.garant.ru/" TargetMode="External"/><Relationship Id="rId35" Type="http://schemas.openxmlformats.org/officeDocument/2006/relationships/hyperlink" Target="https://rosstat.gov.ru/folder/210/document/13204" TargetMode="Externa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1.png"/><Relationship Id="rId17" Type="http://schemas.openxmlformats.org/officeDocument/2006/relationships/hyperlink" Target="https://auto.vercity.ru/statistics/sales/marks/2021/lada/" TargetMode="External"/><Relationship Id="rId25" Type="http://schemas.openxmlformats.org/officeDocument/2006/relationships/hyperlink" Target="http://www.znanium.com" TargetMode="External"/><Relationship Id="rId33" Type="http://schemas.openxmlformats.org/officeDocument/2006/relationships/hyperlink" Target="http://www.consultant.ru" TargetMode="External"/><Relationship Id="rId38" Type="http://schemas.openxmlformats.org/officeDocument/2006/relationships/hyperlink" Target="http://sophist.hs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B2C9F3610CA034898213DD7465BD9FE" ma:contentTypeVersion="1" ma:contentTypeDescription="Создание документа." ma:contentTypeScope="" ma:versionID="25222c3b0ed94af278148c7834a3af84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19BD74-2FDA-40EB-9620-C2371AACB7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3A8C64-D7E4-403C-9186-30ABBB599D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BF59A1-B7C9-4937-87E2-3B7DC6DEA85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05AEDDD-D4C7-45E2-A31A-7E3DFF2F8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3423</TotalTime>
  <Pages>39</Pages>
  <Words>10623</Words>
  <Characters>60556</Characters>
  <Application>Microsoft Office Word</Application>
  <DocSecurity>0</DocSecurity>
  <Lines>504</Lines>
  <Paragraphs>142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Чуб</dc:creator>
  <dc:description/>
  <cp:lastModifiedBy>Клопот Светлана Анатольевна</cp:lastModifiedBy>
  <cp:revision>218</cp:revision>
  <cp:lastPrinted>2018-09-24T06:45:00Z</cp:lastPrinted>
  <dcterms:created xsi:type="dcterms:W3CDTF">2023-10-24T07:11:00Z</dcterms:created>
  <dcterms:modified xsi:type="dcterms:W3CDTF">2024-02-02T08:45:00Z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0x010100EB2C9F3610CA034898213DD7465BD9FE</vt:lpwstr>
  </property>
</Properties>
</file>